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8BE8" w14:textId="4032D568" w:rsidR="00E939B4" w:rsidRDefault="00E939B4" w:rsidP="00E939B4">
      <w:pPr>
        <w:pStyle w:val="NormalWeb"/>
        <w:shd w:val="clear" w:color="auto" w:fill="EEEEEE"/>
        <w:spacing w:before="360" w:beforeAutospacing="0" w:after="360" w:afterAutospacing="0"/>
        <w:rPr>
          <w:rFonts w:ascii="Constantia" w:hAnsi="Constantia"/>
          <w:color w:val="333333"/>
        </w:rPr>
      </w:pPr>
      <w:r>
        <w:rPr>
          <w:rFonts w:ascii="Constantia" w:hAnsi="Constantia"/>
          <w:color w:val="333333"/>
        </w:rPr>
        <w:t xml:space="preserve">Because the world is broken right now, I'm just going to list the things that I have participated in and as </w:t>
      </w:r>
      <w:r w:rsidR="00145235">
        <w:rPr>
          <w:rFonts w:ascii="Constantia" w:hAnsi="Constantia"/>
          <w:color w:val="333333"/>
        </w:rPr>
        <w:t xml:space="preserve">playback </w:t>
      </w:r>
      <w:r>
        <w:rPr>
          <w:rFonts w:ascii="Constantia" w:hAnsi="Constantia"/>
          <w:color w:val="333333"/>
        </w:rPr>
        <w:t>links become available to the public (if they do--some of this stuff was for private, paid groups) I will post them</w:t>
      </w:r>
      <w:r w:rsidR="00145235">
        <w:rPr>
          <w:rFonts w:ascii="Constantia" w:hAnsi="Constantia"/>
          <w:color w:val="333333"/>
        </w:rPr>
        <w:t>:</w:t>
      </w:r>
    </w:p>
    <w:p w14:paraId="045175A4" w14:textId="77777777" w:rsidR="00145235" w:rsidRDefault="00E939B4" w:rsidP="00E939B4">
      <w:pPr>
        <w:pStyle w:val="NormalWeb"/>
        <w:shd w:val="clear" w:color="auto" w:fill="EEEEEE"/>
        <w:spacing w:before="360" w:beforeAutospacing="0" w:after="360" w:afterAutospacing="0"/>
        <w:rPr>
          <w:rFonts w:ascii="Constantia" w:hAnsi="Constantia"/>
          <w:color w:val="333333"/>
        </w:rPr>
      </w:pPr>
      <w:r>
        <w:rPr>
          <w:rFonts w:ascii="Constantia" w:hAnsi="Constantia"/>
          <w:color w:val="333333"/>
        </w:rPr>
        <w:t xml:space="preserve">Interviewed by David </w:t>
      </w:r>
      <w:proofErr w:type="spellStart"/>
      <w:r>
        <w:rPr>
          <w:rFonts w:ascii="Constantia" w:hAnsi="Constantia"/>
          <w:color w:val="333333"/>
        </w:rPr>
        <w:t>Farland</w:t>
      </w:r>
      <w:proofErr w:type="spellEnd"/>
      <w:r>
        <w:rPr>
          <w:rFonts w:ascii="Constantia" w:hAnsi="Constantia"/>
          <w:color w:val="333333"/>
        </w:rPr>
        <w:t xml:space="preserve"> for </w:t>
      </w:r>
      <w:hyperlink r:id="rId4" w:history="1">
        <w:r>
          <w:rPr>
            <w:rStyle w:val="Hyperlink"/>
            <w:rFonts w:ascii="Constantia" w:hAnsi="Constantia"/>
            <w:color w:val="51588B"/>
          </w:rPr>
          <w:t>APEX WRITERS GROUP</w:t>
        </w:r>
      </w:hyperlink>
      <w:r>
        <w:rPr>
          <w:rFonts w:ascii="Constantia" w:hAnsi="Constantia"/>
          <w:color w:val="333333"/>
        </w:rPr>
        <w:t> - 1/30/21 </w:t>
      </w:r>
      <w:r>
        <w:rPr>
          <w:rFonts w:ascii="Constantia" w:hAnsi="Constantia"/>
          <w:color w:val="333333"/>
        </w:rPr>
        <w:br/>
        <w:t>Interviewed by Miriam Levine of </w:t>
      </w:r>
      <w:hyperlink r:id="rId5" w:history="1">
        <w:r>
          <w:rPr>
            <w:rStyle w:val="Hyperlink"/>
            <w:rFonts w:ascii="Constantia" w:hAnsi="Constantia"/>
            <w:color w:val="51588B"/>
          </w:rPr>
          <w:t>Forward Females</w:t>
        </w:r>
      </w:hyperlink>
      <w:r>
        <w:rPr>
          <w:rFonts w:ascii="Constantia" w:hAnsi="Constantia"/>
          <w:color w:val="333333"/>
        </w:rPr>
        <w:t> - 2/10/21</w:t>
      </w:r>
      <w:r>
        <w:rPr>
          <w:rFonts w:ascii="Constantia" w:hAnsi="Constantia"/>
          <w:color w:val="333333"/>
        </w:rPr>
        <w:br/>
        <w:t xml:space="preserve">Interviewed by Jen Hyde of </w:t>
      </w:r>
      <w:proofErr w:type="spellStart"/>
      <w:r>
        <w:rPr>
          <w:rFonts w:ascii="Constantia" w:hAnsi="Constantia"/>
          <w:color w:val="333333"/>
        </w:rPr>
        <w:t>NapChat</w:t>
      </w:r>
      <w:proofErr w:type="spellEnd"/>
      <w:r>
        <w:rPr>
          <w:rFonts w:ascii="Constantia" w:hAnsi="Constantia"/>
          <w:color w:val="333333"/>
        </w:rPr>
        <w:t xml:space="preserve"> podcast - 2/12/21</w:t>
      </w:r>
      <w:r>
        <w:rPr>
          <w:rFonts w:ascii="Constantia" w:hAnsi="Constantia"/>
          <w:color w:val="333333"/>
        </w:rPr>
        <w:br/>
        <w:t>Hosted a Creativity Spa (keynote) for </w:t>
      </w:r>
      <w:proofErr w:type="spellStart"/>
      <w:r>
        <w:rPr>
          <w:rFonts w:ascii="Constantia" w:hAnsi="Constantia"/>
          <w:color w:val="333333"/>
        </w:rPr>
        <w:fldChar w:fldCharType="begin"/>
      </w:r>
      <w:r>
        <w:rPr>
          <w:rFonts w:ascii="Constantia" w:hAnsi="Constantia"/>
          <w:color w:val="333333"/>
        </w:rPr>
        <w:instrText xml:space="preserve"> HYPERLINK "https://www.scribentematernum.com/" </w:instrText>
      </w:r>
      <w:r>
        <w:rPr>
          <w:rFonts w:ascii="Constantia" w:hAnsi="Constantia"/>
          <w:color w:val="333333"/>
        </w:rPr>
        <w:fldChar w:fldCharType="separate"/>
      </w:r>
      <w:r>
        <w:rPr>
          <w:rStyle w:val="Hyperlink"/>
          <w:rFonts w:ascii="Constantia" w:hAnsi="Constantia"/>
          <w:color w:val="51588B"/>
        </w:rPr>
        <w:t>Scribente</w:t>
      </w:r>
      <w:proofErr w:type="spellEnd"/>
      <w:r>
        <w:rPr>
          <w:rStyle w:val="Hyperlink"/>
          <w:rFonts w:ascii="Constantia" w:hAnsi="Constantia"/>
          <w:color w:val="51588B"/>
        </w:rPr>
        <w:t xml:space="preserve"> </w:t>
      </w:r>
      <w:proofErr w:type="spellStart"/>
      <w:r>
        <w:rPr>
          <w:rStyle w:val="Hyperlink"/>
          <w:rFonts w:ascii="Constantia" w:hAnsi="Constantia"/>
          <w:color w:val="51588B"/>
        </w:rPr>
        <w:t>Maternum</w:t>
      </w:r>
      <w:proofErr w:type="spellEnd"/>
      <w:r>
        <w:rPr>
          <w:rFonts w:ascii="Constantia" w:hAnsi="Constantia"/>
          <w:color w:val="333333"/>
        </w:rPr>
        <w:fldChar w:fldCharType="end"/>
      </w:r>
      <w:r>
        <w:rPr>
          <w:rFonts w:ascii="Constantia" w:hAnsi="Constantia"/>
          <w:color w:val="333333"/>
        </w:rPr>
        <w:t> Writing Retreat - 2/13/21</w:t>
      </w:r>
      <w:r>
        <w:rPr>
          <w:rFonts w:ascii="Constantia" w:hAnsi="Constantia"/>
          <w:color w:val="333333"/>
        </w:rPr>
        <w:br/>
      </w:r>
    </w:p>
    <w:p w14:paraId="2500110A" w14:textId="0373AF94" w:rsidR="00145235" w:rsidRDefault="00145235" w:rsidP="00E939B4">
      <w:pPr>
        <w:pStyle w:val="NormalWeb"/>
        <w:shd w:val="clear" w:color="auto" w:fill="EEEEEE"/>
        <w:spacing w:before="360" w:beforeAutospacing="0" w:after="360" w:afterAutospacing="0"/>
        <w:rPr>
          <w:rFonts w:ascii="Constantia" w:hAnsi="Constantia"/>
          <w:color w:val="333333"/>
        </w:rPr>
      </w:pPr>
      <w:proofErr w:type="spellStart"/>
      <w:r>
        <w:rPr>
          <w:rFonts w:ascii="Constantia" w:hAnsi="Constantia"/>
          <w:color w:val="333333"/>
        </w:rPr>
        <w:t>FacebookLive</w:t>
      </w:r>
      <w:proofErr w:type="spellEnd"/>
      <w:r>
        <w:rPr>
          <w:rFonts w:ascii="Constantia" w:hAnsi="Constantia"/>
          <w:color w:val="333333"/>
        </w:rPr>
        <w:t xml:space="preserve"> </w:t>
      </w:r>
      <w:r>
        <w:rPr>
          <w:rFonts w:ascii="Constantia" w:hAnsi="Constantia"/>
          <w:color w:val="333333"/>
        </w:rPr>
        <w:t xml:space="preserve">INTERVIEW </w:t>
      </w:r>
      <w:r>
        <w:rPr>
          <w:rFonts w:ascii="Constantia" w:hAnsi="Constantia"/>
          <w:color w:val="333333"/>
        </w:rPr>
        <w:t>with Katherine Lewis of </w:t>
      </w:r>
      <w:hyperlink r:id="rId6" w:history="1">
        <w:r>
          <w:rPr>
            <w:rStyle w:val="Hyperlink"/>
            <w:rFonts w:ascii="Constantia" w:hAnsi="Constantia"/>
            <w:color w:val="51588B"/>
          </w:rPr>
          <w:t>Parenting Journalists</w:t>
        </w:r>
      </w:hyperlink>
      <w:r>
        <w:rPr>
          <w:rFonts w:ascii="Constantia" w:hAnsi="Constantia"/>
          <w:color w:val="333333"/>
        </w:rPr>
        <w:t xml:space="preserve"> at 12:30pm on 2/19/21 - </w:t>
      </w:r>
      <w:r>
        <w:rPr>
          <w:rFonts w:ascii="Constantia" w:hAnsi="Constantia"/>
          <w:color w:val="333333"/>
        </w:rPr>
        <w:t xml:space="preserve"> </w:t>
      </w:r>
      <w:hyperlink r:id="rId7" w:history="1">
        <w:r w:rsidRPr="00435CF8">
          <w:rPr>
            <w:rStyle w:val="Hyperlink"/>
            <w:rFonts w:ascii="Constantia" w:hAnsi="Constantia"/>
          </w:rPr>
          <w:t>HERE IS THE LINK</w:t>
        </w:r>
      </w:hyperlink>
    </w:p>
    <w:p w14:paraId="0E9D036C" w14:textId="11252BA9" w:rsidR="00E939B4" w:rsidRDefault="00E939B4" w:rsidP="00E939B4">
      <w:pPr>
        <w:pStyle w:val="NormalWeb"/>
        <w:shd w:val="clear" w:color="auto" w:fill="EEEEEE"/>
        <w:spacing w:before="360" w:beforeAutospacing="0" w:after="360" w:afterAutospacing="0"/>
        <w:rPr>
          <w:rFonts w:ascii="Constantia" w:hAnsi="Constantia"/>
          <w:color w:val="333333"/>
        </w:rPr>
      </w:pPr>
      <w:r>
        <w:rPr>
          <w:rFonts w:ascii="Constantia" w:hAnsi="Constantia"/>
          <w:color w:val="333333"/>
        </w:rPr>
        <w:br/>
      </w:r>
      <w:hyperlink r:id="rId8" w:history="1">
        <w:r>
          <w:rPr>
            <w:rStyle w:val="Hyperlink"/>
            <w:rFonts w:ascii="Constantia" w:hAnsi="Constantia"/>
            <w:color w:val="51588B"/>
          </w:rPr>
          <w:t>Writer's Corner Live Show</w:t>
        </w:r>
      </w:hyperlink>
      <w:r>
        <w:rPr>
          <w:rFonts w:ascii="Constantia" w:hAnsi="Constantia"/>
          <w:color w:val="333333"/>
        </w:rPr>
        <w:t> International (co-hosts Mary Jackson &amp; are in Midwest &amp; South Africa)</w:t>
      </w:r>
      <w:r w:rsidR="00145235">
        <w:rPr>
          <w:rFonts w:ascii="Constantia" w:hAnsi="Constantia"/>
          <w:color w:val="333333"/>
        </w:rPr>
        <w:t xml:space="preserve"> air date is</w:t>
      </w:r>
      <w:r>
        <w:rPr>
          <w:rFonts w:ascii="Constantia" w:hAnsi="Constantia"/>
          <w:color w:val="333333"/>
        </w:rPr>
        <w:t xml:space="preserve"> 5/18/21 11:30 - Noon (Eastern)</w:t>
      </w:r>
    </w:p>
    <w:p w14:paraId="38990C4B" w14:textId="1D9F0BDE" w:rsidR="00E939B4" w:rsidRDefault="00E939B4" w:rsidP="00E939B4">
      <w:pPr>
        <w:pStyle w:val="NormalWeb"/>
        <w:shd w:val="clear" w:color="auto" w:fill="EEEEEE"/>
        <w:spacing w:before="360" w:beforeAutospacing="0" w:after="360" w:afterAutospacing="0"/>
        <w:rPr>
          <w:rFonts w:ascii="Constantia" w:hAnsi="Constantia"/>
          <w:color w:val="333333"/>
        </w:rPr>
      </w:pPr>
      <w:r>
        <w:rPr>
          <w:rFonts w:ascii="Constantia" w:hAnsi="Constantia"/>
          <w:color w:val="333333"/>
        </w:rPr>
        <w:t xml:space="preserve">Article in </w:t>
      </w:r>
      <w:proofErr w:type="gramStart"/>
      <w:r>
        <w:rPr>
          <w:rFonts w:ascii="Constantia" w:hAnsi="Constantia"/>
          <w:color w:val="333333"/>
        </w:rPr>
        <w:t>360.com  -</w:t>
      </w:r>
      <w:proofErr w:type="gramEnd"/>
      <w:r>
        <w:rPr>
          <w:rFonts w:ascii="Constantia" w:hAnsi="Constantia"/>
          <w:color w:val="333333"/>
        </w:rPr>
        <w:t xml:space="preserve"> date TBD</w:t>
      </w:r>
      <w:r>
        <w:rPr>
          <w:rFonts w:ascii="Constantia" w:hAnsi="Constantia"/>
          <w:color w:val="333333"/>
        </w:rPr>
        <w:br/>
        <w:t xml:space="preserve">Interview with "Bookish" with Andrew </w:t>
      </w:r>
      <w:proofErr w:type="spellStart"/>
      <w:r>
        <w:rPr>
          <w:rFonts w:ascii="Constantia" w:hAnsi="Constantia"/>
          <w:color w:val="333333"/>
        </w:rPr>
        <w:t>Cotto</w:t>
      </w:r>
      <w:proofErr w:type="spellEnd"/>
      <w:r>
        <w:rPr>
          <w:rFonts w:ascii="Constantia" w:hAnsi="Constantia"/>
          <w:color w:val="333333"/>
        </w:rPr>
        <w:t xml:space="preserve">  - </w:t>
      </w:r>
      <w:r w:rsidR="00145235">
        <w:rPr>
          <w:rFonts w:ascii="Constantia" w:hAnsi="Constantia"/>
          <w:color w:val="333333"/>
        </w:rPr>
        <w:t xml:space="preserve">air </w:t>
      </w:r>
      <w:r>
        <w:rPr>
          <w:rFonts w:ascii="Constantia" w:hAnsi="Constantia"/>
          <w:color w:val="333333"/>
        </w:rPr>
        <w:t>date TBD</w:t>
      </w:r>
    </w:p>
    <w:tbl>
      <w:tblPr>
        <w:tblW w:w="9883" w:type="dxa"/>
        <w:shd w:val="clear" w:color="auto" w:fill="E9E4CD"/>
        <w:tblCellMar>
          <w:top w:w="15" w:type="dxa"/>
          <w:left w:w="15" w:type="dxa"/>
          <w:bottom w:w="15" w:type="dxa"/>
          <w:right w:w="15" w:type="dxa"/>
        </w:tblCellMar>
        <w:tblLook w:val="04A0" w:firstRow="1" w:lastRow="0" w:firstColumn="1" w:lastColumn="0" w:noHBand="0" w:noVBand="1"/>
      </w:tblPr>
      <w:tblGrid>
        <w:gridCol w:w="294"/>
        <w:gridCol w:w="294"/>
        <w:gridCol w:w="9295"/>
      </w:tblGrid>
      <w:tr w:rsidR="00E939B4" w:rsidRPr="00E939B4" w14:paraId="368EDCBA" w14:textId="77777777" w:rsidTr="00145235">
        <w:trPr>
          <w:gridAfter w:val="2"/>
          <w:trHeight w:val="146"/>
        </w:trPr>
        <w:tc>
          <w:tcPr>
            <w:tcW w:w="0" w:type="auto"/>
            <w:shd w:val="clear" w:color="auto" w:fill="FFFFFF"/>
            <w:tcMar>
              <w:top w:w="24" w:type="dxa"/>
              <w:left w:w="144" w:type="dxa"/>
              <w:bottom w:w="24" w:type="dxa"/>
              <w:right w:w="144" w:type="dxa"/>
            </w:tcMar>
            <w:vAlign w:val="center"/>
            <w:hideMark/>
          </w:tcPr>
          <w:p w14:paraId="4BA5E6AA" w14:textId="1B4DC5FE" w:rsidR="00E939B4" w:rsidRPr="00E939B4" w:rsidRDefault="00E939B4" w:rsidP="00E939B4">
            <w:pPr>
              <w:spacing w:before="360" w:after="360"/>
              <w:rPr>
                <w:rFonts w:ascii="Constantia" w:eastAsia="Times New Roman" w:hAnsi="Constantia" w:cs="Times New Roman"/>
                <w:color w:val="333333"/>
              </w:rPr>
            </w:pPr>
          </w:p>
        </w:tc>
      </w:tr>
      <w:tr w:rsidR="00E939B4" w:rsidRPr="00E939B4" w14:paraId="50885CB3" w14:textId="77777777" w:rsidTr="00145235">
        <w:trPr>
          <w:trHeight w:val="2272"/>
        </w:trPr>
        <w:tc>
          <w:tcPr>
            <w:tcW w:w="0" w:type="auto"/>
            <w:shd w:val="clear" w:color="auto" w:fill="EEEEEE"/>
            <w:tcMar>
              <w:top w:w="24" w:type="dxa"/>
              <w:left w:w="144" w:type="dxa"/>
              <w:bottom w:w="24" w:type="dxa"/>
              <w:right w:w="144" w:type="dxa"/>
            </w:tcMar>
            <w:vAlign w:val="center"/>
            <w:hideMark/>
          </w:tcPr>
          <w:p w14:paraId="21B6A4AA"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76D7C01B"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742ADBFC" w14:textId="77777777" w:rsidR="00145235" w:rsidRDefault="00145235" w:rsidP="00E939B4">
            <w:pPr>
              <w:spacing w:before="360" w:after="360"/>
              <w:rPr>
                <w:rFonts w:ascii="Constantia" w:hAnsi="Constantia"/>
                <w:color w:val="333333"/>
              </w:rPr>
            </w:pPr>
            <w:r>
              <w:rPr>
                <w:rFonts w:ascii="Constantia" w:eastAsia="Times New Roman" w:hAnsi="Constantia" w:cs="Times New Roman"/>
                <w:color w:val="333333"/>
              </w:rPr>
              <w:t xml:space="preserve">March 3, 2021     </w:t>
            </w:r>
            <w:r>
              <w:rPr>
                <w:rFonts w:ascii="Constantia" w:hAnsi="Constantia"/>
                <w:color w:val="333333"/>
              </w:rPr>
              <w:t>Hosted</w:t>
            </w:r>
            <w:r>
              <w:rPr>
                <w:rFonts w:ascii="Constantia" w:hAnsi="Constantia"/>
                <w:color w:val="333333"/>
              </w:rPr>
              <w:t xml:space="preserve"> </w:t>
            </w:r>
            <w:r>
              <w:rPr>
                <w:rFonts w:ascii="Constantia" w:hAnsi="Constantia"/>
                <w:color w:val="333333"/>
              </w:rPr>
              <w:t>National Writer-Parent Meetup</w:t>
            </w:r>
            <w:r>
              <w:rPr>
                <w:rFonts w:ascii="Constantia" w:eastAsia="Times New Roman" w:hAnsi="Constantia" w:cs="Times New Roman"/>
                <w:color w:val="333333"/>
              </w:rPr>
              <w:t xml:space="preserve">    </w:t>
            </w:r>
            <w:r>
              <w:rPr>
                <w:rFonts w:ascii="Constantia" w:hAnsi="Constantia"/>
                <w:color w:val="333333"/>
              </w:rPr>
              <w:t>#AWP21-Kansas City</w:t>
            </w:r>
          </w:p>
          <w:p w14:paraId="4DF1CE68" w14:textId="3D2E54F3" w:rsidR="00145235" w:rsidRPr="00E939B4" w:rsidRDefault="00145235" w:rsidP="00E939B4">
            <w:pPr>
              <w:spacing w:before="360" w:after="360"/>
              <w:rPr>
                <w:rFonts w:ascii="Constantia" w:eastAsia="Times New Roman" w:hAnsi="Constantia" w:cs="Times New Roman"/>
                <w:color w:val="333333"/>
              </w:rPr>
            </w:pPr>
            <w:r>
              <w:rPr>
                <w:rFonts w:ascii="Constantia" w:eastAsia="Times New Roman" w:hAnsi="Constantia" w:cs="Times New Roman"/>
                <w:color w:val="333333"/>
              </w:rPr>
              <w:t xml:space="preserve">As part of the #AWP21 national conference of writers and writing professionals, I hosted a zoom meetup with more than a hundred participants. Guest speaker was a Fulbright Scholar, presenting on </w:t>
            </w:r>
            <w:proofErr w:type="spellStart"/>
            <w:r>
              <w:rPr>
                <w:rFonts w:ascii="Constantia" w:eastAsia="Times New Roman" w:hAnsi="Constantia" w:cs="Times New Roman"/>
                <w:color w:val="333333"/>
              </w:rPr>
              <w:t>Fulbrights</w:t>
            </w:r>
            <w:proofErr w:type="spellEnd"/>
            <w:r>
              <w:rPr>
                <w:rFonts w:ascii="Constantia" w:eastAsia="Times New Roman" w:hAnsi="Constantia" w:cs="Times New Roman"/>
                <w:color w:val="333333"/>
              </w:rPr>
              <w:t xml:space="preserve"> when you have kids.</w:t>
            </w:r>
          </w:p>
        </w:tc>
      </w:tr>
      <w:tr w:rsidR="00145235" w:rsidRPr="00E939B4" w14:paraId="29EB0869" w14:textId="77777777" w:rsidTr="00145235">
        <w:trPr>
          <w:trHeight w:val="1022"/>
        </w:trPr>
        <w:tc>
          <w:tcPr>
            <w:tcW w:w="0" w:type="auto"/>
            <w:shd w:val="clear" w:color="auto" w:fill="EEEEEE"/>
            <w:tcMar>
              <w:top w:w="24" w:type="dxa"/>
              <w:left w:w="144" w:type="dxa"/>
              <w:bottom w:w="24" w:type="dxa"/>
              <w:right w:w="144" w:type="dxa"/>
            </w:tcMar>
            <w:vAlign w:val="center"/>
          </w:tcPr>
          <w:p w14:paraId="304FD8F1" w14:textId="77777777" w:rsidR="00145235" w:rsidRPr="00E939B4" w:rsidRDefault="00145235"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tcPr>
          <w:p w14:paraId="024274DD" w14:textId="77777777" w:rsidR="00145235" w:rsidRPr="00E939B4" w:rsidRDefault="00145235"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tcPr>
          <w:p w14:paraId="4A89F78F" w14:textId="77777777" w:rsidR="00145235" w:rsidRPr="00E939B4" w:rsidRDefault="00145235" w:rsidP="00E939B4">
            <w:pPr>
              <w:spacing w:before="360" w:after="360"/>
              <w:rPr>
                <w:rFonts w:ascii="Constantia" w:eastAsia="Times New Roman" w:hAnsi="Constantia" w:cs="Times New Roman"/>
                <w:color w:val="333333"/>
              </w:rPr>
            </w:pPr>
          </w:p>
        </w:tc>
      </w:tr>
      <w:tr w:rsidR="00145235" w:rsidRPr="00E939B4" w14:paraId="69816AA2" w14:textId="77777777" w:rsidTr="00145235">
        <w:trPr>
          <w:trHeight w:val="1022"/>
        </w:trPr>
        <w:tc>
          <w:tcPr>
            <w:tcW w:w="0" w:type="auto"/>
            <w:shd w:val="clear" w:color="auto" w:fill="EEEEEE"/>
            <w:tcMar>
              <w:top w:w="24" w:type="dxa"/>
              <w:left w:w="144" w:type="dxa"/>
              <w:bottom w:w="24" w:type="dxa"/>
              <w:right w:w="144" w:type="dxa"/>
            </w:tcMar>
            <w:vAlign w:val="center"/>
          </w:tcPr>
          <w:p w14:paraId="5876A64D" w14:textId="77777777" w:rsidR="00145235" w:rsidRPr="00E939B4" w:rsidRDefault="00145235"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tcPr>
          <w:p w14:paraId="5AD6B256" w14:textId="77777777" w:rsidR="00145235" w:rsidRPr="00E939B4" w:rsidRDefault="00145235"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tcPr>
          <w:p w14:paraId="798474CA" w14:textId="77777777" w:rsidR="00145235" w:rsidRPr="00E939B4" w:rsidRDefault="00145235" w:rsidP="00E939B4">
            <w:pPr>
              <w:spacing w:before="360" w:after="360"/>
              <w:rPr>
                <w:rFonts w:ascii="Constantia" w:eastAsia="Times New Roman" w:hAnsi="Constantia" w:cs="Times New Roman"/>
                <w:color w:val="333333"/>
              </w:rPr>
            </w:pPr>
          </w:p>
        </w:tc>
      </w:tr>
    </w:tbl>
    <w:p w14:paraId="1A590E9B" w14:textId="77777777" w:rsidR="00E939B4" w:rsidRPr="00E939B4" w:rsidRDefault="00E939B4" w:rsidP="00E939B4">
      <w:pPr>
        <w:rPr>
          <w:rFonts w:ascii="Times New Roman" w:eastAsia="Times New Roman" w:hAnsi="Times New Roman" w:cs="Times New Roman"/>
          <w:vanish/>
        </w:rPr>
      </w:pPr>
    </w:p>
    <w:tbl>
      <w:tblPr>
        <w:tblW w:w="0" w:type="auto"/>
        <w:shd w:val="clear" w:color="auto" w:fill="E9E4CD"/>
        <w:tblCellMar>
          <w:top w:w="15" w:type="dxa"/>
          <w:left w:w="15" w:type="dxa"/>
          <w:bottom w:w="15" w:type="dxa"/>
          <w:right w:w="15" w:type="dxa"/>
        </w:tblCellMar>
        <w:tblLook w:val="04A0" w:firstRow="1" w:lastRow="0" w:firstColumn="1" w:lastColumn="0" w:noHBand="0" w:noVBand="1"/>
      </w:tblPr>
      <w:tblGrid>
        <w:gridCol w:w="294"/>
        <w:gridCol w:w="294"/>
        <w:gridCol w:w="8772"/>
      </w:tblGrid>
      <w:tr w:rsidR="00E939B4" w:rsidRPr="00E939B4" w14:paraId="36453459" w14:textId="77777777" w:rsidTr="00E939B4">
        <w:tc>
          <w:tcPr>
            <w:tcW w:w="0" w:type="auto"/>
            <w:shd w:val="clear" w:color="auto" w:fill="EEEEEE"/>
            <w:tcMar>
              <w:top w:w="24" w:type="dxa"/>
              <w:left w:w="144" w:type="dxa"/>
              <w:bottom w:w="24" w:type="dxa"/>
              <w:right w:w="144" w:type="dxa"/>
            </w:tcMar>
            <w:vAlign w:val="center"/>
            <w:hideMark/>
          </w:tcPr>
          <w:p w14:paraId="65920009" w14:textId="77777777" w:rsidR="00E939B4" w:rsidRPr="00E939B4" w:rsidRDefault="00E939B4" w:rsidP="00E939B4">
            <w:pPr>
              <w:rPr>
                <w:rFonts w:ascii="Times New Roman" w:eastAsia="Times New Roman" w:hAnsi="Times New Roman" w:cs="Times New Roman"/>
              </w:rPr>
            </w:pPr>
          </w:p>
        </w:tc>
        <w:tc>
          <w:tcPr>
            <w:tcW w:w="0" w:type="auto"/>
            <w:shd w:val="clear" w:color="auto" w:fill="EEEEEE"/>
            <w:tcMar>
              <w:top w:w="24" w:type="dxa"/>
              <w:left w:w="144" w:type="dxa"/>
              <w:bottom w:w="24" w:type="dxa"/>
              <w:right w:w="144" w:type="dxa"/>
            </w:tcMar>
            <w:vAlign w:val="center"/>
            <w:hideMark/>
          </w:tcPr>
          <w:p w14:paraId="2D184E29" w14:textId="77777777" w:rsidR="00E939B4" w:rsidRPr="00E939B4" w:rsidRDefault="00E939B4" w:rsidP="00E939B4">
            <w:pPr>
              <w:spacing w:before="360" w:after="360"/>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187B3C29"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Jan 13, 2021         Reading at Chaucer's Books, Santa Barbara            ONLINE</w:t>
            </w:r>
          </w:p>
          <w:p w14:paraId="4ABFAC63"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In a random coincidence of events, M. M. De Voe will be reading an </w:t>
            </w:r>
            <w:proofErr w:type="spellStart"/>
            <w:r w:rsidRPr="00E939B4">
              <w:rPr>
                <w:rFonts w:ascii="Constantia" w:eastAsia="Times New Roman" w:hAnsi="Constantia" w:cs="Times New Roman"/>
                <w:color w:val="333333"/>
              </w:rPr>
              <w:t>exerpt</w:t>
            </w:r>
            <w:proofErr w:type="spellEnd"/>
            <w:r w:rsidRPr="00E939B4">
              <w:rPr>
                <w:rFonts w:ascii="Constantia" w:eastAsia="Times New Roman" w:hAnsi="Constantia" w:cs="Times New Roman"/>
                <w:color w:val="333333"/>
              </w:rPr>
              <w:t xml:space="preserve"> of her short story "Left Brain" for Chaucer's Books (physical store is in California) at 9pm EST on the same date that her nonfiction book launches! </w:t>
            </w:r>
            <w:hyperlink r:id="rId9" w:history="1">
              <w:r w:rsidRPr="00E939B4">
                <w:rPr>
                  <w:rFonts w:ascii="Constantia" w:eastAsia="Times New Roman" w:hAnsi="Constantia" w:cs="Times New Roman"/>
                  <w:color w:val="51588B"/>
                  <w:u w:val="single"/>
                </w:rPr>
                <w:t>Sign up for the online reading</w:t>
              </w:r>
            </w:hyperlink>
            <w:r w:rsidRPr="00E939B4">
              <w:rPr>
                <w:rFonts w:ascii="Constantia" w:eastAsia="Times New Roman" w:hAnsi="Constantia" w:cs="Times New Roman"/>
                <w:color w:val="333333"/>
              </w:rPr>
              <w:t> - it's free and you can watch from anywhere! You can </w:t>
            </w:r>
            <w:hyperlink r:id="rId10" w:history="1">
              <w:r w:rsidRPr="00E939B4">
                <w:rPr>
                  <w:rFonts w:ascii="Constantia" w:eastAsia="Times New Roman" w:hAnsi="Constantia" w:cs="Times New Roman"/>
                  <w:color w:val="51588B"/>
                  <w:u w:val="single"/>
                </w:rPr>
                <w:t>get the wonderfully weird anthology Delirium Corridor on the Chaucer's Book website</w:t>
              </w:r>
            </w:hyperlink>
            <w:r w:rsidRPr="00E939B4">
              <w:rPr>
                <w:rFonts w:ascii="Constantia" w:eastAsia="Times New Roman" w:hAnsi="Constantia" w:cs="Times New Roman"/>
                <w:color w:val="333333"/>
              </w:rPr>
              <w:t> (support indie bookstores!) and you can </w:t>
            </w:r>
            <w:hyperlink r:id="rId11" w:history="1">
              <w:r w:rsidRPr="00E939B4">
                <w:rPr>
                  <w:rFonts w:ascii="Constantia" w:eastAsia="Times New Roman" w:hAnsi="Constantia" w:cs="Times New Roman"/>
                  <w:color w:val="51588B"/>
                  <w:u w:val="single"/>
                </w:rPr>
                <w:t>get the nonfiction book about writing-while-parenting through this link</w:t>
              </w:r>
            </w:hyperlink>
            <w:r w:rsidRPr="00E939B4">
              <w:rPr>
                <w:rFonts w:ascii="Constantia" w:eastAsia="Times New Roman" w:hAnsi="Constantia" w:cs="Times New Roman"/>
                <w:color w:val="333333"/>
              </w:rPr>
              <w:t>. </w:t>
            </w:r>
          </w:p>
        </w:tc>
      </w:tr>
      <w:tr w:rsidR="00E939B4" w:rsidRPr="00E939B4" w14:paraId="391E960D" w14:textId="77777777" w:rsidTr="00E939B4">
        <w:tc>
          <w:tcPr>
            <w:tcW w:w="0" w:type="auto"/>
            <w:shd w:val="clear" w:color="auto" w:fill="FFFFFF"/>
            <w:tcMar>
              <w:top w:w="24" w:type="dxa"/>
              <w:left w:w="144" w:type="dxa"/>
              <w:bottom w:w="24" w:type="dxa"/>
              <w:right w:w="144" w:type="dxa"/>
            </w:tcMar>
            <w:vAlign w:val="center"/>
            <w:hideMark/>
          </w:tcPr>
          <w:p w14:paraId="17F600C4"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53882F27"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2A85BDBE"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April 14, 2020     "turning discouragement into productivity"      ONLINE</w:t>
            </w:r>
          </w:p>
          <w:p w14:paraId="67CCDBF1"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b/>
                <w:bCs/>
                <w:color w:val="333333"/>
              </w:rPr>
              <w:t xml:space="preserve">On April 14, 2020 at 8pm EDT - ONLINE ROUNDTABLE - Marie Myung-Ok Lee, Charles </w:t>
            </w:r>
            <w:proofErr w:type="spellStart"/>
            <w:r w:rsidRPr="00E939B4">
              <w:rPr>
                <w:rFonts w:ascii="Constantia" w:eastAsia="Times New Roman" w:hAnsi="Constantia" w:cs="Times New Roman"/>
                <w:b/>
                <w:bCs/>
                <w:color w:val="333333"/>
              </w:rPr>
              <w:t>Salzberg</w:t>
            </w:r>
            <w:proofErr w:type="spellEnd"/>
            <w:r w:rsidRPr="00E939B4">
              <w:rPr>
                <w:rFonts w:ascii="Constantia" w:eastAsia="Times New Roman" w:hAnsi="Constantia" w:cs="Times New Roman"/>
                <w:b/>
                <w:bCs/>
                <w:color w:val="333333"/>
              </w:rPr>
              <w:t xml:space="preserve">, M.M. </w:t>
            </w:r>
            <w:proofErr w:type="spellStart"/>
            <w:r w:rsidRPr="00E939B4">
              <w:rPr>
                <w:rFonts w:ascii="Constantia" w:eastAsia="Times New Roman" w:hAnsi="Constantia" w:cs="Times New Roman"/>
                <w:b/>
                <w:bCs/>
                <w:color w:val="333333"/>
              </w:rPr>
              <w:t>DeVoe</w:t>
            </w:r>
            <w:proofErr w:type="spellEnd"/>
            <w:r w:rsidRPr="00E939B4">
              <w:rPr>
                <w:rFonts w:ascii="Constantia" w:eastAsia="Times New Roman" w:hAnsi="Constantia" w:cs="Times New Roman"/>
                <w:b/>
                <w:bCs/>
                <w:color w:val="333333"/>
              </w:rPr>
              <w:t>, </w:t>
            </w:r>
            <w:r w:rsidRPr="00E939B4">
              <w:rPr>
                <w:rFonts w:ascii="Constantia" w:eastAsia="Times New Roman" w:hAnsi="Constantia" w:cs="Times New Roman"/>
                <w:color w:val="333333"/>
              </w:rPr>
              <w:t>and</w:t>
            </w:r>
            <w:r w:rsidRPr="00E939B4">
              <w:rPr>
                <w:rFonts w:ascii="Constantia" w:eastAsia="Times New Roman" w:hAnsi="Constantia" w:cs="Times New Roman"/>
                <w:b/>
                <w:bCs/>
                <w:color w:val="333333"/>
              </w:rPr>
              <w:t xml:space="preserve"> Sergio </w:t>
            </w:r>
            <w:proofErr w:type="spellStart"/>
            <w:r w:rsidRPr="00E939B4">
              <w:rPr>
                <w:rFonts w:ascii="Constantia" w:eastAsia="Times New Roman" w:hAnsi="Constantia" w:cs="Times New Roman"/>
                <w:b/>
                <w:bCs/>
                <w:color w:val="333333"/>
              </w:rPr>
              <w:t>Troncoso</w:t>
            </w:r>
            <w:proofErr w:type="spellEnd"/>
            <w:r w:rsidRPr="00E939B4">
              <w:rPr>
                <w:rFonts w:ascii="Constantia" w:eastAsia="Times New Roman" w:hAnsi="Constantia" w:cs="Times New Roman"/>
                <w:color w:val="333333"/>
              </w:rPr>
              <w:t> share strategies, practical advice, and discuss using discouragement as a motivator—not only for their own work, but to help others along the way. Moderated by Christina Chiu, author of Beauty. </w:t>
            </w:r>
            <w:hyperlink r:id="rId12" w:history="1">
              <w:r w:rsidRPr="00E939B4">
                <w:rPr>
                  <w:rFonts w:ascii="Constantia" w:eastAsia="Times New Roman" w:hAnsi="Constantia" w:cs="Times New Roman"/>
                  <w:color w:val="51588B"/>
                  <w:u w:val="single"/>
                </w:rPr>
                <w:t>Click here to RSVP</w:t>
              </w:r>
            </w:hyperlink>
            <w:r w:rsidRPr="00E939B4">
              <w:rPr>
                <w:rFonts w:ascii="Constantia" w:eastAsia="Times New Roman" w:hAnsi="Constantia" w:cs="Times New Roman"/>
                <w:color w:val="333333"/>
              </w:rPr>
              <w:t>. </w:t>
            </w:r>
          </w:p>
        </w:tc>
      </w:tr>
      <w:tr w:rsidR="00E939B4" w:rsidRPr="00E939B4" w14:paraId="00C74EFB" w14:textId="77777777" w:rsidTr="00E939B4">
        <w:tc>
          <w:tcPr>
            <w:tcW w:w="0" w:type="auto"/>
            <w:shd w:val="clear" w:color="auto" w:fill="EEEEEE"/>
            <w:tcMar>
              <w:top w:w="24" w:type="dxa"/>
              <w:left w:w="144" w:type="dxa"/>
              <w:bottom w:w="24" w:type="dxa"/>
              <w:right w:w="144" w:type="dxa"/>
            </w:tcMar>
            <w:vAlign w:val="center"/>
            <w:hideMark/>
          </w:tcPr>
          <w:p w14:paraId="656F40F8"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781C5889"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727D75EE"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March 5, 2020       AWP Writer-Parents Meetup/Reception      San Antonio, TX</w:t>
            </w:r>
          </w:p>
          <w:p w14:paraId="52221688"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MM will host a Writer Parents Meetup and Reception at the Grand Hyatt Riverwalk in San Antonio Texas. All previous readers at Pen Parentis are welcome as well as any writer parent in attendance at the annual conference. Wine is complimentary.</w:t>
            </w:r>
          </w:p>
        </w:tc>
      </w:tr>
      <w:tr w:rsidR="00E939B4" w:rsidRPr="00E939B4" w14:paraId="14222041" w14:textId="77777777" w:rsidTr="00E939B4">
        <w:tc>
          <w:tcPr>
            <w:tcW w:w="0" w:type="auto"/>
            <w:shd w:val="clear" w:color="auto" w:fill="FFFFFF"/>
            <w:tcMar>
              <w:top w:w="24" w:type="dxa"/>
              <w:left w:w="144" w:type="dxa"/>
              <w:bottom w:w="24" w:type="dxa"/>
              <w:right w:w="144" w:type="dxa"/>
            </w:tcMar>
            <w:vAlign w:val="center"/>
            <w:hideMark/>
          </w:tcPr>
          <w:p w14:paraId="792D920D"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6448F6A1"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5E2A783F"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Nov. 6     Catalyst Conversation Interview          Industry City, Brooklyn (NY)</w:t>
            </w:r>
          </w:p>
          <w:p w14:paraId="1E53E919"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On Wednesday, November 6 at 6:30pm, Women Catalysts features M. M. De Voe in conversation with Emily Speer Ryan at The Frying Pan BK/Coffee Bar as part of their Catalyst Conversations fireside chat series for women entrepreneurs. </w:t>
            </w:r>
          </w:p>
        </w:tc>
      </w:tr>
      <w:tr w:rsidR="00E939B4" w:rsidRPr="00E939B4" w14:paraId="5049E754" w14:textId="77777777" w:rsidTr="00E939B4">
        <w:tc>
          <w:tcPr>
            <w:tcW w:w="0" w:type="auto"/>
            <w:shd w:val="clear" w:color="auto" w:fill="EEEEEE"/>
            <w:tcMar>
              <w:top w:w="24" w:type="dxa"/>
              <w:left w:w="144" w:type="dxa"/>
              <w:bottom w:w="24" w:type="dxa"/>
              <w:right w:w="144" w:type="dxa"/>
            </w:tcMar>
            <w:vAlign w:val="center"/>
            <w:hideMark/>
          </w:tcPr>
          <w:p w14:paraId="7C3C0B9E"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26969A78"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7AB0C0FC"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Nov 2, 2019                  Moderating Literary Panel in Baltimore, MD</w:t>
            </w:r>
          </w:p>
          <w:p w14:paraId="69E88A1E"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"Beat the Blues with Pen Parentis: Writers, who are parents too, share ways to reframe challenges in the writing life." -  Part of the Brilliant Baltimore Light &amp; </w:t>
            </w:r>
            <w:r w:rsidRPr="00E939B4">
              <w:rPr>
                <w:rFonts w:ascii="Constantia" w:eastAsia="Times New Roman" w:hAnsi="Constantia" w:cs="Times New Roman"/>
                <w:color w:val="333333"/>
              </w:rPr>
              <w:lastRenderedPageBreak/>
              <w:t xml:space="preserve">Lit festival. M. M. De Voe &amp; Christina Chiu with Dan Brady, Melanie Hatter, Sonja Curry-Johnson, and Susan </w:t>
            </w:r>
            <w:proofErr w:type="spellStart"/>
            <w:r w:rsidRPr="00E939B4">
              <w:rPr>
                <w:rFonts w:ascii="Constantia" w:eastAsia="Times New Roman" w:hAnsi="Constantia" w:cs="Times New Roman"/>
                <w:color w:val="333333"/>
              </w:rPr>
              <w:t>Muaddi</w:t>
            </w:r>
            <w:proofErr w:type="spellEnd"/>
            <w:r w:rsidRPr="00E939B4">
              <w:rPr>
                <w:rFonts w:ascii="Constantia" w:eastAsia="Times New Roman" w:hAnsi="Constantia" w:cs="Times New Roman"/>
                <w:color w:val="333333"/>
              </w:rPr>
              <w:t xml:space="preserve"> </w:t>
            </w:r>
            <w:proofErr w:type="spellStart"/>
            <w:r w:rsidRPr="00E939B4">
              <w:rPr>
                <w:rFonts w:ascii="Constantia" w:eastAsia="Times New Roman" w:hAnsi="Constantia" w:cs="Times New Roman"/>
                <w:color w:val="333333"/>
              </w:rPr>
              <w:t>Daraj</w:t>
            </w:r>
            <w:proofErr w:type="spellEnd"/>
            <w:r w:rsidRPr="00E939B4">
              <w:rPr>
                <w:rFonts w:ascii="Constantia" w:eastAsia="Times New Roman" w:hAnsi="Constantia" w:cs="Times New Roman"/>
                <w:color w:val="333333"/>
              </w:rPr>
              <w:t xml:space="preserve">, in Baltimore, MD on the </w:t>
            </w:r>
            <w:proofErr w:type="spellStart"/>
            <w:r w:rsidRPr="00E939B4">
              <w:rPr>
                <w:rFonts w:ascii="Constantia" w:eastAsia="Times New Roman" w:hAnsi="Constantia" w:cs="Times New Roman"/>
                <w:color w:val="333333"/>
              </w:rPr>
              <w:t>CityLit</w:t>
            </w:r>
            <w:proofErr w:type="spellEnd"/>
            <w:r w:rsidRPr="00E939B4">
              <w:rPr>
                <w:rFonts w:ascii="Constantia" w:eastAsia="Times New Roman" w:hAnsi="Constantia" w:cs="Times New Roman"/>
                <w:color w:val="333333"/>
              </w:rPr>
              <w:t xml:space="preserve"> Stage</w:t>
            </w:r>
          </w:p>
          <w:p w14:paraId="1907836F"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w:t>
            </w:r>
          </w:p>
        </w:tc>
      </w:tr>
      <w:tr w:rsidR="00E939B4" w:rsidRPr="00E939B4" w14:paraId="56DFA69F" w14:textId="77777777" w:rsidTr="00E939B4">
        <w:tc>
          <w:tcPr>
            <w:tcW w:w="0" w:type="auto"/>
            <w:shd w:val="clear" w:color="auto" w:fill="FFFFFF"/>
            <w:tcMar>
              <w:top w:w="24" w:type="dxa"/>
              <w:left w:w="144" w:type="dxa"/>
              <w:bottom w:w="24" w:type="dxa"/>
              <w:right w:w="144" w:type="dxa"/>
            </w:tcMar>
            <w:vAlign w:val="center"/>
            <w:hideMark/>
          </w:tcPr>
          <w:p w14:paraId="3E3C6F96"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2F91A0D0"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00D324CE"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May 5-8th, 2019                        Writers of the Diaspora Forum, in Lithuania</w:t>
            </w:r>
          </w:p>
          <w:p w14:paraId="3F37B320"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De Voe is one of 45 Lithuanian Writers of the Diaspora invited to participate in this forum held in Vilnius, Lithuania. Participants will have their work published in The Almanac (an anthology). On May 8th, a select group will visit local high schools to talk with the students, sponsored by the Lithuanian Ministry of Sports, Education, and Enlightenment.</w:t>
            </w:r>
          </w:p>
        </w:tc>
      </w:tr>
      <w:tr w:rsidR="00E939B4" w:rsidRPr="00E939B4" w14:paraId="06F0622A" w14:textId="77777777" w:rsidTr="00E939B4">
        <w:tc>
          <w:tcPr>
            <w:tcW w:w="0" w:type="auto"/>
            <w:shd w:val="clear" w:color="auto" w:fill="EEEEEE"/>
            <w:tcMar>
              <w:top w:w="24" w:type="dxa"/>
              <w:left w:w="144" w:type="dxa"/>
              <w:bottom w:w="24" w:type="dxa"/>
              <w:right w:w="144" w:type="dxa"/>
            </w:tcMar>
            <w:vAlign w:val="center"/>
            <w:hideMark/>
          </w:tcPr>
          <w:p w14:paraId="5D07F874"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15D35A0D"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68326B61"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March 28, </w:t>
            </w:r>
            <w:proofErr w:type="gramStart"/>
            <w:r w:rsidRPr="00E939B4">
              <w:rPr>
                <w:rFonts w:ascii="Constantia" w:eastAsia="Times New Roman" w:hAnsi="Constantia" w:cs="Times New Roman"/>
                <w:color w:val="333333"/>
              </w:rPr>
              <w:t>2019  6</w:t>
            </w:r>
            <w:proofErr w:type="gramEnd"/>
            <w:r w:rsidRPr="00E939B4">
              <w:rPr>
                <w:rFonts w:ascii="Constantia" w:eastAsia="Times New Roman" w:hAnsi="Constantia" w:cs="Times New Roman"/>
                <w:color w:val="333333"/>
              </w:rPr>
              <w:t>:30 - 8pm            #AWP19 Conference in Portland, OR</w:t>
            </w:r>
          </w:p>
          <w:p w14:paraId="714E4D17"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Pen Parentis is hosting a reception for Writer Parents to find out more about Pen Parentis (the nonprofit founded by M. M. De Voe to provide career resources to writers who are also parents). Doubletree Hotel, Level 1  </w:t>
            </w:r>
          </w:p>
          <w:p w14:paraId="63F057ED"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w:t>
            </w:r>
          </w:p>
          <w:p w14:paraId="166A0095"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March 29, </w:t>
            </w:r>
            <w:proofErr w:type="gramStart"/>
            <w:r w:rsidRPr="00E939B4">
              <w:rPr>
                <w:rFonts w:ascii="Constantia" w:eastAsia="Times New Roman" w:hAnsi="Constantia" w:cs="Times New Roman"/>
                <w:color w:val="333333"/>
              </w:rPr>
              <w:t>2019  4</w:t>
            </w:r>
            <w:proofErr w:type="gramEnd"/>
            <w:r w:rsidRPr="00E939B4">
              <w:rPr>
                <w:rFonts w:ascii="Constantia" w:eastAsia="Times New Roman" w:hAnsi="Constantia" w:cs="Times New Roman"/>
                <w:color w:val="333333"/>
              </w:rPr>
              <w:t>:30 - 5:45pm            #AWP19 Conference in Portland, OR</w:t>
            </w:r>
          </w:p>
          <w:p w14:paraId="7BA513AA"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"How to Overcome Discouragement and use it as a motivating tool" Panel discussion moderated by Christina Chiu. With M. M. De Voe, Sergio </w:t>
            </w:r>
            <w:proofErr w:type="spellStart"/>
            <w:r w:rsidRPr="00E939B4">
              <w:rPr>
                <w:rFonts w:ascii="Constantia" w:eastAsia="Times New Roman" w:hAnsi="Constantia" w:cs="Times New Roman"/>
                <w:color w:val="333333"/>
              </w:rPr>
              <w:t>Troncoso</w:t>
            </w:r>
            <w:proofErr w:type="spellEnd"/>
            <w:r w:rsidRPr="00E939B4">
              <w:rPr>
                <w:rFonts w:ascii="Constantia" w:eastAsia="Times New Roman" w:hAnsi="Constantia" w:cs="Times New Roman"/>
                <w:color w:val="333333"/>
              </w:rPr>
              <w:t xml:space="preserve">, Charles </w:t>
            </w:r>
            <w:proofErr w:type="spellStart"/>
            <w:r w:rsidRPr="00E939B4">
              <w:rPr>
                <w:rFonts w:ascii="Constantia" w:eastAsia="Times New Roman" w:hAnsi="Constantia" w:cs="Times New Roman"/>
                <w:color w:val="333333"/>
              </w:rPr>
              <w:t>Salzberg</w:t>
            </w:r>
            <w:proofErr w:type="spellEnd"/>
            <w:r w:rsidRPr="00E939B4">
              <w:rPr>
                <w:rFonts w:ascii="Constantia" w:eastAsia="Times New Roman" w:hAnsi="Constantia" w:cs="Times New Roman"/>
                <w:color w:val="333333"/>
              </w:rPr>
              <w:t>, &amp; Marie G Lee. Room A106 Oregon Convention Center. </w:t>
            </w:r>
          </w:p>
        </w:tc>
      </w:tr>
      <w:tr w:rsidR="00E939B4" w:rsidRPr="00E939B4" w14:paraId="3B53669F" w14:textId="77777777" w:rsidTr="00E939B4">
        <w:tc>
          <w:tcPr>
            <w:tcW w:w="0" w:type="auto"/>
            <w:shd w:val="clear" w:color="auto" w:fill="FFFFFF"/>
            <w:tcMar>
              <w:top w:w="24" w:type="dxa"/>
              <w:left w:w="144" w:type="dxa"/>
              <w:bottom w:w="24" w:type="dxa"/>
              <w:right w:w="144" w:type="dxa"/>
            </w:tcMar>
            <w:vAlign w:val="center"/>
            <w:hideMark/>
          </w:tcPr>
          <w:p w14:paraId="4EF28D0B"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4A19CA25"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5A6CBD8A"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July 24, 2018</w:t>
            </w:r>
          </w:p>
          <w:p w14:paraId="18B037A5"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"Parenting done, write!" Episode of Life Lines the Books Podcast - </w:t>
            </w:r>
            <w:hyperlink r:id="rId13" w:history="1">
              <w:r w:rsidRPr="00E939B4">
                <w:rPr>
                  <w:rFonts w:ascii="Constantia" w:eastAsia="Times New Roman" w:hAnsi="Constantia" w:cs="Times New Roman"/>
                  <w:color w:val="51588B"/>
                  <w:u w:val="single"/>
                </w:rPr>
                <w:t>listen now</w:t>
              </w:r>
            </w:hyperlink>
            <w:r w:rsidRPr="00E939B4">
              <w:rPr>
                <w:rFonts w:ascii="Constantia" w:eastAsia="Times New Roman" w:hAnsi="Constantia" w:cs="Times New Roman"/>
                <w:color w:val="333333"/>
              </w:rPr>
              <w:t>! </w:t>
            </w:r>
          </w:p>
        </w:tc>
      </w:tr>
      <w:tr w:rsidR="00E939B4" w:rsidRPr="00E939B4" w14:paraId="357706DC" w14:textId="77777777" w:rsidTr="00E939B4">
        <w:tc>
          <w:tcPr>
            <w:tcW w:w="0" w:type="auto"/>
            <w:shd w:val="clear" w:color="auto" w:fill="EEEEEE"/>
            <w:tcMar>
              <w:top w:w="24" w:type="dxa"/>
              <w:left w:w="144" w:type="dxa"/>
              <w:bottom w:w="24" w:type="dxa"/>
              <w:right w:w="144" w:type="dxa"/>
            </w:tcMar>
            <w:vAlign w:val="center"/>
            <w:hideMark/>
          </w:tcPr>
          <w:p w14:paraId="0994A5A7"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26A39A83"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6D6B58D2"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May 25th, 10am - 11am     New York, NY</w:t>
            </w:r>
          </w:p>
          <w:p w14:paraId="4A3B6A32"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lastRenderedPageBreak/>
              <w:t xml:space="preserve">M. M. De Voe appeared as a guest on the live podcast of THE DOWNTOWNER, hosted by </w:t>
            </w:r>
            <w:proofErr w:type="spellStart"/>
            <w:r w:rsidRPr="00E939B4">
              <w:rPr>
                <w:rFonts w:ascii="Constantia" w:eastAsia="Times New Roman" w:hAnsi="Constantia" w:cs="Times New Roman"/>
                <w:color w:val="333333"/>
              </w:rPr>
              <w:t>FidiFamilies</w:t>
            </w:r>
            <w:proofErr w:type="spellEnd"/>
            <w:r w:rsidRPr="00E939B4">
              <w:rPr>
                <w:rFonts w:ascii="Constantia" w:eastAsia="Times New Roman" w:hAnsi="Constantia" w:cs="Times New Roman"/>
                <w:color w:val="333333"/>
              </w:rPr>
              <w:t xml:space="preserve"> Founder, Denise Courter. You can listen in from any internet-connected device </w:t>
            </w:r>
            <w:hyperlink r:id="rId14" w:history="1">
              <w:r w:rsidRPr="00E939B4">
                <w:rPr>
                  <w:rFonts w:ascii="Constantia" w:eastAsia="Times New Roman" w:hAnsi="Constantia" w:cs="Times New Roman"/>
                  <w:color w:val="51588B"/>
                  <w:u w:val="single"/>
                </w:rPr>
                <w:t>through this link</w:t>
              </w:r>
            </w:hyperlink>
            <w:r w:rsidRPr="00E939B4">
              <w:rPr>
                <w:rFonts w:ascii="Constantia" w:eastAsia="Times New Roman" w:hAnsi="Constantia" w:cs="Times New Roman"/>
                <w:color w:val="333333"/>
              </w:rPr>
              <w:t>!</w:t>
            </w:r>
          </w:p>
          <w:p w14:paraId="6465EE62"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w:t>
            </w:r>
          </w:p>
        </w:tc>
      </w:tr>
      <w:tr w:rsidR="00E939B4" w:rsidRPr="00E939B4" w14:paraId="0F774C82" w14:textId="77777777" w:rsidTr="00E939B4">
        <w:tc>
          <w:tcPr>
            <w:tcW w:w="0" w:type="auto"/>
            <w:shd w:val="clear" w:color="auto" w:fill="FFFFFF"/>
            <w:tcMar>
              <w:top w:w="24" w:type="dxa"/>
              <w:left w:w="144" w:type="dxa"/>
              <w:bottom w:w="24" w:type="dxa"/>
              <w:right w:w="144" w:type="dxa"/>
            </w:tcMar>
            <w:vAlign w:val="center"/>
            <w:hideMark/>
          </w:tcPr>
          <w:p w14:paraId="324EF6EC"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1A637CC6"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75B684E1"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Feb. 10, 2017 in Washington, DC:</w:t>
            </w:r>
          </w:p>
          <w:p w14:paraId="76149A7B"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 M. De Voe will be at table #722 at #AWP17 Book Fair from 10am to noon to answer your questions about Pen Parentis! Endless thanks to </w:t>
            </w:r>
            <w:hyperlink r:id="rId15" w:history="1">
              <w:r w:rsidRPr="00E939B4">
                <w:rPr>
                  <w:rFonts w:ascii="Constantia" w:eastAsia="Times New Roman" w:hAnsi="Constantia" w:cs="Times New Roman"/>
                  <w:color w:val="51588B"/>
                  <w:u w:val="single"/>
                </w:rPr>
                <w:t>Millay Colony for the Arts </w:t>
              </w:r>
            </w:hyperlink>
            <w:r w:rsidRPr="00E939B4">
              <w:rPr>
                <w:rFonts w:ascii="Constantia" w:eastAsia="Times New Roman" w:hAnsi="Constantia" w:cs="Times New Roman"/>
                <w:color w:val="333333"/>
              </w:rPr>
              <w:t>and </w:t>
            </w:r>
            <w:hyperlink r:id="rId16" w:history="1">
              <w:r w:rsidRPr="00E939B4">
                <w:rPr>
                  <w:rFonts w:ascii="Constantia" w:eastAsia="Times New Roman" w:hAnsi="Constantia" w:cs="Times New Roman"/>
                  <w:color w:val="51588B"/>
                  <w:u w:val="single"/>
                </w:rPr>
                <w:t>Belladonna</w:t>
              </w:r>
            </w:hyperlink>
            <w:r w:rsidRPr="00E939B4">
              <w:rPr>
                <w:rFonts w:ascii="Constantia" w:eastAsia="Times New Roman" w:hAnsi="Constantia" w:cs="Times New Roman"/>
                <w:color w:val="333333"/>
              </w:rPr>
              <w:t> for hosting the table. </w:t>
            </w:r>
          </w:p>
        </w:tc>
      </w:tr>
      <w:tr w:rsidR="00E939B4" w:rsidRPr="00E939B4" w14:paraId="4DD7EFC1" w14:textId="77777777" w:rsidTr="00E939B4">
        <w:tc>
          <w:tcPr>
            <w:tcW w:w="0" w:type="auto"/>
            <w:shd w:val="clear" w:color="auto" w:fill="EEEEEE"/>
            <w:tcMar>
              <w:top w:w="24" w:type="dxa"/>
              <w:left w:w="144" w:type="dxa"/>
              <w:bottom w:w="24" w:type="dxa"/>
              <w:right w:w="144" w:type="dxa"/>
            </w:tcMar>
            <w:vAlign w:val="center"/>
            <w:hideMark/>
          </w:tcPr>
          <w:p w14:paraId="6EBED963"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2AA693B7"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537DAAEC"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October 7th, </w:t>
            </w:r>
            <w:proofErr w:type="gramStart"/>
            <w:r w:rsidRPr="00E939B4">
              <w:rPr>
                <w:rFonts w:ascii="Constantia" w:eastAsia="Times New Roman" w:hAnsi="Constantia" w:cs="Times New Roman"/>
                <w:color w:val="333333"/>
              </w:rPr>
              <w:t>2016  2</w:t>
            </w:r>
            <w:proofErr w:type="gramEnd"/>
            <w:r w:rsidRPr="00E939B4">
              <w:rPr>
                <w:rFonts w:ascii="Constantia" w:eastAsia="Times New Roman" w:hAnsi="Constantia" w:cs="Times New Roman"/>
                <w:color w:val="333333"/>
              </w:rPr>
              <w:t>:00pm  -  Baltimore, MD</w:t>
            </w:r>
          </w:p>
          <w:p w14:paraId="1712F89A"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Speaking at Women of the World (WoW) </w:t>
            </w:r>
            <w:proofErr w:type="spellStart"/>
            <w:r w:rsidRPr="00E939B4">
              <w:rPr>
                <w:rFonts w:ascii="Constantia" w:eastAsia="Times New Roman" w:hAnsi="Constantia" w:cs="Times New Roman"/>
                <w:color w:val="333333"/>
              </w:rPr>
              <w:t>Fesitval</w:t>
            </w:r>
            <w:proofErr w:type="spellEnd"/>
            <w:r w:rsidRPr="00E939B4">
              <w:rPr>
                <w:rFonts w:ascii="Constantia" w:eastAsia="Times New Roman" w:hAnsi="Constantia" w:cs="Times New Roman"/>
                <w:color w:val="333333"/>
              </w:rPr>
              <w:t xml:space="preserve"> on "Being Fearless" - 2:00 pm. Notre Dame University Campus. </w:t>
            </w:r>
            <w:hyperlink r:id="rId17" w:history="1">
              <w:r w:rsidRPr="00E939B4">
                <w:rPr>
                  <w:rFonts w:ascii="Constantia" w:eastAsia="Times New Roman" w:hAnsi="Constantia" w:cs="Times New Roman"/>
                  <w:color w:val="51588B"/>
                  <w:u w:val="single"/>
                </w:rPr>
                <w:t>Follow this link </w:t>
              </w:r>
            </w:hyperlink>
            <w:r w:rsidRPr="00E939B4">
              <w:rPr>
                <w:rFonts w:ascii="Constantia" w:eastAsia="Times New Roman" w:hAnsi="Constantia" w:cs="Times New Roman"/>
                <w:color w:val="333333"/>
              </w:rPr>
              <w:t>for more info. </w:t>
            </w:r>
          </w:p>
        </w:tc>
      </w:tr>
      <w:tr w:rsidR="00E939B4" w:rsidRPr="00E939B4" w14:paraId="70F0702E" w14:textId="77777777" w:rsidTr="00E939B4">
        <w:tc>
          <w:tcPr>
            <w:tcW w:w="0" w:type="auto"/>
            <w:shd w:val="clear" w:color="auto" w:fill="FFFFFF"/>
            <w:tcMar>
              <w:top w:w="24" w:type="dxa"/>
              <w:left w:w="144" w:type="dxa"/>
              <w:bottom w:w="24" w:type="dxa"/>
              <w:right w:w="144" w:type="dxa"/>
            </w:tcMar>
            <w:vAlign w:val="center"/>
            <w:hideMark/>
          </w:tcPr>
          <w:p w14:paraId="7015A7B6"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09CFE0D7"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06F144FE"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April 2, 2016: M. M. De Voe presents the panel PRIVACY MATTERS: SELL YOUR BOOK, NOT YOUR SOUL at the AWP 2016 conference at 1:45-2:30pm. Panelists are Mat Johnson, Mira Jacob, and Miranda Beverly-Whittemore. All conference attendees are welcome as the panel discusses social media and how much personal information is too much, what sorts of posts, tweets and photos will help or hinder your book sales. Want to be ahead of the curve? Follow @mmdevoe on Twitter.</w:t>
            </w:r>
          </w:p>
        </w:tc>
      </w:tr>
      <w:tr w:rsidR="00E939B4" w:rsidRPr="00E939B4" w14:paraId="1B5FBC69" w14:textId="77777777" w:rsidTr="00E939B4">
        <w:tc>
          <w:tcPr>
            <w:tcW w:w="0" w:type="auto"/>
            <w:shd w:val="clear" w:color="auto" w:fill="EEEEEE"/>
            <w:tcMar>
              <w:top w:w="24" w:type="dxa"/>
              <w:left w:w="144" w:type="dxa"/>
              <w:bottom w:w="24" w:type="dxa"/>
              <w:right w:w="144" w:type="dxa"/>
            </w:tcMar>
            <w:vAlign w:val="center"/>
            <w:hideMark/>
          </w:tcPr>
          <w:p w14:paraId="530C7F7C"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21838BBE"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4E94CDBE"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May 21, 2015 - I was honored to read to close out Brain, Child Magazine's 15th Anniversary Celebration!  The night started at 6pm at Cobb's Mill Inn, 12 Old Mill Road in Weston, Connecticut and went into the wee hours. Beautiful location, beautiful people.</w:t>
            </w:r>
          </w:p>
          <w:p w14:paraId="3DA5C412"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w:t>
            </w:r>
          </w:p>
        </w:tc>
      </w:tr>
      <w:tr w:rsidR="00E939B4" w:rsidRPr="00E939B4" w14:paraId="6794D99B" w14:textId="77777777" w:rsidTr="00E939B4">
        <w:tc>
          <w:tcPr>
            <w:tcW w:w="0" w:type="auto"/>
            <w:shd w:val="clear" w:color="auto" w:fill="FFFFFF"/>
            <w:tcMar>
              <w:top w:w="24" w:type="dxa"/>
              <w:left w:w="144" w:type="dxa"/>
              <w:bottom w:w="24" w:type="dxa"/>
              <w:right w:w="144" w:type="dxa"/>
            </w:tcMar>
            <w:vAlign w:val="center"/>
            <w:hideMark/>
          </w:tcPr>
          <w:p w14:paraId="42CBC1C4"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1DD549D5"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1A7E2AC0"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November 9, </w:t>
            </w:r>
            <w:proofErr w:type="gramStart"/>
            <w:r w:rsidRPr="00E939B4">
              <w:rPr>
                <w:rFonts w:ascii="Constantia" w:eastAsia="Times New Roman" w:hAnsi="Constantia" w:cs="Times New Roman"/>
                <w:color w:val="333333"/>
              </w:rPr>
              <w:t>2014  -</w:t>
            </w:r>
            <w:proofErr w:type="gramEnd"/>
            <w:r w:rsidRPr="00E939B4">
              <w:rPr>
                <w:rFonts w:ascii="Constantia" w:eastAsia="Times New Roman" w:hAnsi="Constantia" w:cs="Times New Roman"/>
                <w:color w:val="333333"/>
              </w:rPr>
              <w:t xml:space="preserve"> 7pm - KGB BAR</w:t>
            </w:r>
          </w:p>
          <w:p w14:paraId="753ACE54"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lastRenderedPageBreak/>
              <w:t>Sunday Night Fiction Reading Series</w:t>
            </w:r>
            <w:r w:rsidRPr="00E939B4">
              <w:rPr>
                <w:rFonts w:ascii="Constantia" w:eastAsia="Times New Roman" w:hAnsi="Constantia" w:cs="Times New Roman"/>
                <w:color w:val="333333"/>
              </w:rPr>
              <w:br/>
              <w:t>KGB BAR 85 East 4th St. 7 PM – Free!</w:t>
            </w:r>
            <w:r w:rsidRPr="00E939B4">
              <w:rPr>
                <w:rFonts w:ascii="Constantia" w:eastAsia="Times New Roman" w:hAnsi="Constantia" w:cs="Times New Roman"/>
                <w:color w:val="333333"/>
              </w:rPr>
              <w:br/>
              <w:t>Literal Latte’s celebration of two decades of great stories and poetry! </w:t>
            </w:r>
            <w:r w:rsidRPr="00E939B4">
              <w:rPr>
                <w:rFonts w:ascii="Constantia" w:eastAsia="Times New Roman" w:hAnsi="Constantia" w:cs="Times New Roman"/>
                <w:color w:val="333333"/>
              </w:rPr>
              <w:br/>
              <w:t>Literal Latte</w:t>
            </w:r>
            <w:r w:rsidRPr="00E939B4">
              <w:rPr>
                <w:rFonts w:ascii="Constantia" w:eastAsia="Times New Roman" w:hAnsi="Constantia" w:cs="Times New Roman"/>
                <w:color w:val="333333"/>
              </w:rPr>
              <w:br/>
              <w:t>Stimulating Minds Since 1994</w:t>
            </w:r>
            <w:r w:rsidRPr="00E939B4">
              <w:rPr>
                <w:rFonts w:ascii="Constantia" w:eastAsia="Times New Roman" w:hAnsi="Constantia" w:cs="Times New Roman"/>
                <w:color w:val="333333"/>
              </w:rPr>
              <w:br/>
              <w:t>20 Years. 20 Readers. A Celebration!</w:t>
            </w:r>
          </w:p>
          <w:p w14:paraId="6C0A70C3"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De Voe will read one of the six flash stories that won first place in Literal Latte's national flash contest. </w:t>
            </w:r>
          </w:p>
        </w:tc>
      </w:tr>
      <w:tr w:rsidR="00E939B4" w:rsidRPr="00E939B4" w14:paraId="06699364" w14:textId="77777777" w:rsidTr="00E939B4">
        <w:tc>
          <w:tcPr>
            <w:tcW w:w="0" w:type="auto"/>
            <w:shd w:val="clear" w:color="auto" w:fill="EEEEEE"/>
            <w:tcMar>
              <w:top w:w="24" w:type="dxa"/>
              <w:left w:w="144" w:type="dxa"/>
              <w:bottom w:w="24" w:type="dxa"/>
              <w:right w:w="144" w:type="dxa"/>
            </w:tcMar>
            <w:vAlign w:val="center"/>
            <w:hideMark/>
          </w:tcPr>
          <w:p w14:paraId="546CF762"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735B4FE7"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111540F0"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Very excited to have been invited to read at the </w:t>
            </w:r>
            <w:proofErr w:type="spellStart"/>
            <w:r w:rsidRPr="00E939B4">
              <w:rPr>
                <w:rFonts w:ascii="Constantia" w:eastAsia="Times New Roman" w:hAnsi="Constantia" w:cs="Times New Roman"/>
                <w:color w:val="333333"/>
              </w:rPr>
              <w:fldChar w:fldCharType="begin"/>
            </w:r>
            <w:r w:rsidRPr="00E939B4">
              <w:rPr>
                <w:rFonts w:ascii="Constantia" w:eastAsia="Times New Roman" w:hAnsi="Constantia" w:cs="Times New Roman"/>
                <w:color w:val="333333"/>
              </w:rPr>
              <w:instrText xml:space="preserve"> HYPERLINK "http://www.vicamillersalons.com/news-59" </w:instrText>
            </w:r>
            <w:r w:rsidRPr="00E939B4">
              <w:rPr>
                <w:rFonts w:ascii="Constantia" w:eastAsia="Times New Roman" w:hAnsi="Constantia" w:cs="Times New Roman"/>
                <w:color w:val="333333"/>
              </w:rPr>
              <w:fldChar w:fldCharType="separate"/>
            </w:r>
            <w:r w:rsidRPr="00E939B4">
              <w:rPr>
                <w:rFonts w:ascii="Constantia" w:eastAsia="Times New Roman" w:hAnsi="Constantia" w:cs="Times New Roman"/>
                <w:color w:val="51588B"/>
                <w:u w:val="single"/>
              </w:rPr>
              <w:t>Vica</w:t>
            </w:r>
            <w:proofErr w:type="spellEnd"/>
            <w:r w:rsidRPr="00E939B4">
              <w:rPr>
                <w:rFonts w:ascii="Constantia" w:eastAsia="Times New Roman" w:hAnsi="Constantia" w:cs="Times New Roman"/>
                <w:color w:val="51588B"/>
                <w:u w:val="single"/>
              </w:rPr>
              <w:t xml:space="preserve"> Miller Salons</w:t>
            </w:r>
            <w:r w:rsidRPr="00E939B4">
              <w:rPr>
                <w:rFonts w:ascii="Constantia" w:eastAsia="Times New Roman" w:hAnsi="Constantia" w:cs="Times New Roman"/>
                <w:color w:val="333333"/>
              </w:rPr>
              <w:fldChar w:fldCharType="end"/>
            </w:r>
            <w:r w:rsidRPr="00E939B4">
              <w:rPr>
                <w:rFonts w:ascii="Constantia" w:eastAsia="Times New Roman" w:hAnsi="Constantia" w:cs="Times New Roman"/>
                <w:color w:val="333333"/>
              </w:rPr>
              <w:t>!  </w:t>
            </w:r>
          </w:p>
          <w:p w14:paraId="7768FFF1"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September 18, 2014 / </w:t>
            </w:r>
            <w:hyperlink r:id="rId18" w:history="1">
              <w:r w:rsidRPr="00E939B4">
                <w:rPr>
                  <w:rFonts w:ascii="Constantia" w:eastAsia="Times New Roman" w:hAnsi="Constantia" w:cs="Times New Roman"/>
                  <w:color w:val="51588B"/>
                  <w:u w:val="single"/>
                </w:rPr>
                <w:t xml:space="preserve">Susan </w:t>
              </w:r>
              <w:proofErr w:type="spellStart"/>
              <w:r w:rsidRPr="00E939B4">
                <w:rPr>
                  <w:rFonts w:ascii="Constantia" w:eastAsia="Times New Roman" w:hAnsi="Constantia" w:cs="Times New Roman"/>
                  <w:color w:val="51588B"/>
                  <w:u w:val="single"/>
                </w:rPr>
                <w:t>Eley</w:t>
              </w:r>
              <w:proofErr w:type="spellEnd"/>
              <w:r w:rsidRPr="00E939B4">
                <w:rPr>
                  <w:rFonts w:ascii="Constantia" w:eastAsia="Times New Roman" w:hAnsi="Constantia" w:cs="Times New Roman"/>
                  <w:color w:val="51588B"/>
                  <w:u w:val="single"/>
                </w:rPr>
                <w:t xml:space="preserve"> Fine Art </w:t>
              </w:r>
            </w:hyperlink>
            <w:r w:rsidRPr="00E939B4">
              <w:rPr>
                <w:rFonts w:ascii="Constantia" w:eastAsia="Times New Roman" w:hAnsi="Constantia" w:cs="Times New Roman"/>
                <w:color w:val="333333"/>
              </w:rPr>
              <w:br/>
              <w:t>The Evening's Program: </w:t>
            </w:r>
          </w:p>
          <w:p w14:paraId="122FA8B4"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p>
          <w:p w14:paraId="4967C773"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hyperlink r:id="rId19" w:tgtFrame="_blank" w:history="1">
              <w:r w:rsidRPr="00E939B4">
                <w:rPr>
                  <w:rFonts w:ascii="Constantia" w:eastAsia="Times New Roman" w:hAnsi="Constantia" w:cs="Times New Roman"/>
                  <w:color w:val="51588B"/>
                  <w:u w:val="single"/>
                </w:rPr>
                <w:t>M.M. de Voe</w:t>
              </w:r>
            </w:hyperlink>
            <w:r w:rsidRPr="00E939B4">
              <w:rPr>
                <w:rFonts w:ascii="Constantia" w:eastAsia="Times New Roman" w:hAnsi="Constantia" w:cs="Times New Roman"/>
                <w:color w:val="333333"/>
              </w:rPr>
              <w:t>, reading The Ringmaster, a short story;</w:t>
            </w:r>
          </w:p>
          <w:p w14:paraId="2D5B5A40"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hyperlink r:id="rId20" w:history="1">
              <w:r w:rsidRPr="00E939B4">
                <w:rPr>
                  <w:rFonts w:ascii="Constantia" w:eastAsia="Times New Roman" w:hAnsi="Constantia" w:cs="Times New Roman"/>
                  <w:color w:val="51588B"/>
                  <w:u w:val="single"/>
                </w:rPr>
                <w:t>Catherine Lacey</w:t>
              </w:r>
            </w:hyperlink>
            <w:r w:rsidRPr="00E939B4">
              <w:rPr>
                <w:rFonts w:ascii="Constantia" w:eastAsia="Times New Roman" w:hAnsi="Constantia" w:cs="Times New Roman"/>
                <w:color w:val="333333"/>
              </w:rPr>
              <w:t>, reading from Nobody is Ever Missing, debut novel (FSG, 7/2014)</w:t>
            </w:r>
          </w:p>
          <w:p w14:paraId="24A20A11"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hyperlink r:id="rId21" w:history="1">
              <w:r w:rsidRPr="00E939B4">
                <w:rPr>
                  <w:rFonts w:ascii="Constantia" w:eastAsia="Times New Roman" w:hAnsi="Constantia" w:cs="Times New Roman"/>
                  <w:color w:val="51588B"/>
                  <w:u w:val="single"/>
                </w:rPr>
                <w:t>Matthew Love,</w:t>
              </w:r>
            </w:hyperlink>
            <w:r w:rsidRPr="00E939B4">
              <w:rPr>
                <w:rFonts w:ascii="Constantia" w:eastAsia="Times New Roman" w:hAnsi="Constantia" w:cs="Times New Roman"/>
                <w:color w:val="333333"/>
              </w:rPr>
              <w:t> reading an unpublished short story</w:t>
            </w:r>
          </w:p>
          <w:p w14:paraId="7768E638"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hyperlink r:id="rId22" w:history="1">
              <w:r w:rsidRPr="00E939B4">
                <w:rPr>
                  <w:rFonts w:ascii="Constantia" w:eastAsia="Times New Roman" w:hAnsi="Constantia" w:cs="Times New Roman"/>
                  <w:color w:val="51588B"/>
                  <w:u w:val="single"/>
                </w:rPr>
                <w:t>Cari Luna</w:t>
              </w:r>
            </w:hyperlink>
            <w:r w:rsidRPr="00E939B4">
              <w:rPr>
                <w:rFonts w:ascii="Constantia" w:eastAsia="Times New Roman" w:hAnsi="Constantia" w:cs="Times New Roman"/>
                <w:color w:val="333333"/>
              </w:rPr>
              <w:t>, reading from The Revolution of Every Day, debut novel (Tin House, 9/2013)</w:t>
            </w:r>
          </w:p>
          <w:p w14:paraId="0E54ED74"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p>
          <w:p w14:paraId="6B263F66"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On view: Mapping a Place:</w:t>
            </w:r>
          </w:p>
          <w:p w14:paraId="355B181A"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xml:space="preserve">Paintings by Lisa Pressman and Joseph </w:t>
            </w:r>
            <w:proofErr w:type="spellStart"/>
            <w:r w:rsidRPr="00E939B4">
              <w:rPr>
                <w:rFonts w:ascii="Constantia" w:eastAsia="Times New Roman" w:hAnsi="Constantia" w:cs="Times New Roman"/>
                <w:color w:val="333333"/>
              </w:rPr>
              <w:t>Piccillo</w:t>
            </w:r>
            <w:proofErr w:type="spellEnd"/>
          </w:p>
          <w:p w14:paraId="02B87497"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p>
          <w:p w14:paraId="795D81D8"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Readings, Q&amp;A, wine, art &amp; conversation.</w:t>
            </w:r>
          </w:p>
          <w:p w14:paraId="134B3622" w14:textId="77777777" w:rsidR="00E939B4" w:rsidRPr="00E939B4" w:rsidRDefault="00E939B4" w:rsidP="00E939B4">
            <w:pPr>
              <w:rPr>
                <w:rFonts w:ascii="Constantia" w:eastAsia="Times New Roman" w:hAnsi="Constantia" w:cs="Times New Roman"/>
                <w:color w:val="333333"/>
              </w:rPr>
            </w:pPr>
            <w:r w:rsidRPr="00E939B4">
              <w:rPr>
                <w:rFonts w:ascii="Constantia" w:eastAsia="Times New Roman" w:hAnsi="Constantia" w:cs="Times New Roman"/>
                <w:color w:val="333333"/>
              </w:rPr>
              <w:t> </w:t>
            </w:r>
          </w:p>
          <w:p w14:paraId="476867BB" w14:textId="77777777" w:rsidR="00E939B4" w:rsidRPr="00E939B4" w:rsidRDefault="00145235" w:rsidP="00E939B4">
            <w:pPr>
              <w:rPr>
                <w:rFonts w:ascii="Constantia" w:eastAsia="Times New Roman" w:hAnsi="Constantia" w:cs="Times New Roman"/>
                <w:color w:val="333333"/>
              </w:rPr>
            </w:pPr>
            <w:hyperlink r:id="rId23" w:history="1">
              <w:r w:rsidR="00E939B4" w:rsidRPr="00E939B4">
                <w:rPr>
                  <w:rFonts w:ascii="Constantia" w:eastAsia="Times New Roman" w:hAnsi="Constantia" w:cs="Times New Roman"/>
                  <w:color w:val="51588B"/>
                  <w:u w:val="single"/>
                </w:rPr>
                <w:t>RSVP </w:t>
              </w:r>
            </w:hyperlink>
            <w:r w:rsidR="00E939B4" w:rsidRPr="00E939B4">
              <w:rPr>
                <w:rFonts w:ascii="Constantia" w:eastAsia="Times New Roman" w:hAnsi="Constantia" w:cs="Times New Roman"/>
                <w:color w:val="333333"/>
              </w:rPr>
              <w:t>by 9/10 as seating is limited.</w:t>
            </w:r>
          </w:p>
          <w:p w14:paraId="0B603F50"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w:t>
            </w:r>
          </w:p>
        </w:tc>
      </w:tr>
      <w:tr w:rsidR="00E939B4" w:rsidRPr="00E939B4" w14:paraId="16725E07" w14:textId="77777777" w:rsidTr="00E939B4">
        <w:tc>
          <w:tcPr>
            <w:tcW w:w="0" w:type="auto"/>
            <w:shd w:val="clear" w:color="auto" w:fill="FFFFFF"/>
            <w:tcMar>
              <w:top w:w="24" w:type="dxa"/>
              <w:left w:w="144" w:type="dxa"/>
              <w:bottom w:w="24" w:type="dxa"/>
              <w:right w:w="144" w:type="dxa"/>
            </w:tcMar>
            <w:vAlign w:val="center"/>
            <w:hideMark/>
          </w:tcPr>
          <w:p w14:paraId="1B482711"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3A0F7272"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7DA64CE3"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Join me and the members of the English Honor Society, Sigma Tau Delta, at my alma mater on April 24th, 2014, 4pm at Noyes Alumnae House on the campus of the University of Notre Dame of Maryland in Baltimore.</w:t>
            </w:r>
          </w:p>
          <w:p w14:paraId="6FE0999F"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lastRenderedPageBreak/>
              <w:t>Brings back great memories - I was president of Sigma Tau Delta as a collegiate and did a great Halloween party at Noyes...dressed as a Raven! We read Edgar Allen Poe's poetry and short stories....  </w:t>
            </w:r>
          </w:p>
        </w:tc>
      </w:tr>
      <w:tr w:rsidR="00E939B4" w:rsidRPr="00E939B4" w14:paraId="79E8DDAD" w14:textId="77777777" w:rsidTr="00E939B4">
        <w:tc>
          <w:tcPr>
            <w:tcW w:w="0" w:type="auto"/>
            <w:shd w:val="clear" w:color="auto" w:fill="EEEEEE"/>
            <w:tcMar>
              <w:top w:w="24" w:type="dxa"/>
              <w:left w:w="144" w:type="dxa"/>
              <w:bottom w:w="24" w:type="dxa"/>
              <w:right w:w="144" w:type="dxa"/>
            </w:tcMar>
            <w:vAlign w:val="center"/>
            <w:hideMark/>
          </w:tcPr>
          <w:p w14:paraId="3C8DF05C"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2C4ACDA5"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4CBFECB6"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LOVE reading at KGB - will be doing so again on March 9 at 7 p.m. with Ken</w:t>
            </w:r>
            <w:r w:rsidRPr="00E939B4">
              <w:rPr>
                <w:rFonts w:ascii="Constantia" w:eastAsia="Times New Roman" w:hAnsi="Constantia" w:cs="Times New Roman"/>
                <w:color w:val="333333"/>
              </w:rPr>
              <w:br/>
              <w:t>Calhoun and Jeffrey Renard Allen and possibly a fourth reader (TBA) for the official launch of St. Petersburg Review Issue #6!  </w:t>
            </w:r>
          </w:p>
        </w:tc>
      </w:tr>
      <w:tr w:rsidR="00E939B4" w:rsidRPr="00E939B4" w14:paraId="4FCC17F7" w14:textId="77777777" w:rsidTr="00E939B4">
        <w:tc>
          <w:tcPr>
            <w:tcW w:w="0" w:type="auto"/>
            <w:shd w:val="clear" w:color="auto" w:fill="FFFFFF"/>
            <w:tcMar>
              <w:top w:w="24" w:type="dxa"/>
              <w:left w:w="144" w:type="dxa"/>
              <w:bottom w:w="24" w:type="dxa"/>
              <w:right w:w="144" w:type="dxa"/>
            </w:tcMar>
            <w:vAlign w:val="center"/>
            <w:hideMark/>
          </w:tcPr>
          <w:p w14:paraId="758D34B3"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452BA4CC"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365E03FF"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Apart from having the best name of any bookstore anywhere, </w:t>
            </w:r>
            <w:hyperlink r:id="rId24" w:history="1">
              <w:r w:rsidRPr="00E939B4">
                <w:rPr>
                  <w:rFonts w:ascii="Constantia" w:eastAsia="Times New Roman" w:hAnsi="Constantia" w:cs="Times New Roman"/>
                  <w:color w:val="51588B"/>
                  <w:u w:val="single"/>
                </w:rPr>
                <w:t>Mellow Pages Library</w:t>
              </w:r>
            </w:hyperlink>
            <w:r w:rsidRPr="00E939B4">
              <w:rPr>
                <w:rFonts w:ascii="Constantia" w:eastAsia="Times New Roman" w:hAnsi="Constantia" w:cs="Times New Roman"/>
                <w:color w:val="333333"/>
              </w:rPr>
              <w:t xml:space="preserve"> is known for its gatherings of the </w:t>
            </w:r>
            <w:proofErr w:type="spellStart"/>
            <w:r w:rsidRPr="00E939B4">
              <w:rPr>
                <w:rFonts w:ascii="Constantia" w:eastAsia="Times New Roman" w:hAnsi="Constantia" w:cs="Times New Roman"/>
                <w:color w:val="333333"/>
              </w:rPr>
              <w:t>intelligensia</w:t>
            </w:r>
            <w:proofErr w:type="spellEnd"/>
            <w:r w:rsidRPr="00E939B4">
              <w:rPr>
                <w:rFonts w:ascii="Constantia" w:eastAsia="Times New Roman" w:hAnsi="Constantia" w:cs="Times New Roman"/>
                <w:color w:val="333333"/>
              </w:rPr>
              <w:t xml:space="preserve"> of Brooklyn. De Voe is READING there on </w:t>
            </w:r>
            <w:r w:rsidRPr="00E939B4">
              <w:rPr>
                <w:rFonts w:ascii="Constantia" w:eastAsia="Times New Roman" w:hAnsi="Constantia" w:cs="Times New Roman"/>
                <w:b/>
                <w:bCs/>
                <w:color w:val="333333"/>
              </w:rPr>
              <w:t>January 31, 2014</w:t>
            </w:r>
            <w:r w:rsidRPr="00E939B4">
              <w:rPr>
                <w:rFonts w:ascii="Constantia" w:eastAsia="Times New Roman" w:hAnsi="Constantia" w:cs="Times New Roman"/>
                <w:color w:val="333333"/>
              </w:rPr>
              <w:t>, alongside </w:t>
            </w:r>
            <w:hyperlink r:id="rId25" w:history="1">
              <w:r w:rsidRPr="00E939B4">
                <w:rPr>
                  <w:rFonts w:ascii="Constantia" w:eastAsia="Times New Roman" w:hAnsi="Constantia" w:cs="Times New Roman"/>
                  <w:color w:val="51588B"/>
                  <w:u w:val="single"/>
                </w:rPr>
                <w:t>John Reed</w:t>
              </w:r>
            </w:hyperlink>
            <w:r w:rsidRPr="00E939B4">
              <w:rPr>
                <w:rFonts w:ascii="Constantia" w:eastAsia="Times New Roman" w:hAnsi="Constantia" w:cs="Times New Roman"/>
                <w:color w:val="333333"/>
              </w:rPr>
              <w:t>, </w:t>
            </w:r>
            <w:hyperlink r:id="rId26" w:history="1">
              <w:r w:rsidRPr="00E939B4">
                <w:rPr>
                  <w:rFonts w:ascii="Constantia" w:eastAsia="Times New Roman" w:hAnsi="Constantia" w:cs="Times New Roman"/>
                  <w:color w:val="51588B"/>
                  <w:u w:val="single"/>
                </w:rPr>
                <w:t xml:space="preserve">Leah </w:t>
              </w:r>
              <w:proofErr w:type="spellStart"/>
              <w:r w:rsidRPr="00E939B4">
                <w:rPr>
                  <w:rFonts w:ascii="Constantia" w:eastAsia="Times New Roman" w:hAnsi="Constantia" w:cs="Times New Roman"/>
                  <w:color w:val="51588B"/>
                  <w:u w:val="single"/>
                </w:rPr>
                <w:t>Umansky</w:t>
              </w:r>
              <w:proofErr w:type="spellEnd"/>
            </w:hyperlink>
            <w:r w:rsidRPr="00E939B4">
              <w:rPr>
                <w:rFonts w:ascii="Constantia" w:eastAsia="Times New Roman" w:hAnsi="Constantia" w:cs="Times New Roman"/>
                <w:color w:val="333333"/>
              </w:rPr>
              <w:t>, and </w:t>
            </w:r>
            <w:hyperlink r:id="rId27" w:history="1">
              <w:r w:rsidRPr="00E939B4">
                <w:rPr>
                  <w:rFonts w:ascii="Constantia" w:eastAsia="Times New Roman" w:hAnsi="Constantia" w:cs="Times New Roman"/>
                  <w:color w:val="51588B"/>
                  <w:u w:val="single"/>
                </w:rPr>
                <w:t>Donald Breckinridge</w:t>
              </w:r>
            </w:hyperlink>
            <w:r w:rsidRPr="00E939B4">
              <w:rPr>
                <w:rFonts w:ascii="Constantia" w:eastAsia="Times New Roman" w:hAnsi="Constantia" w:cs="Times New Roman"/>
                <w:color w:val="333333"/>
              </w:rPr>
              <w:t>.  The evening promises to be a crazy-good throwback to every literary all-nighter you've ever pulled. </w:t>
            </w:r>
          </w:p>
        </w:tc>
      </w:tr>
      <w:tr w:rsidR="00E939B4" w:rsidRPr="00E939B4" w14:paraId="2A1479EB" w14:textId="77777777" w:rsidTr="00E939B4">
        <w:tc>
          <w:tcPr>
            <w:tcW w:w="0" w:type="auto"/>
            <w:shd w:val="clear" w:color="auto" w:fill="EEEEEE"/>
            <w:tcMar>
              <w:top w:w="24" w:type="dxa"/>
              <w:left w:w="144" w:type="dxa"/>
              <w:bottom w:w="24" w:type="dxa"/>
              <w:right w:w="144" w:type="dxa"/>
            </w:tcMar>
            <w:vAlign w:val="center"/>
            <w:hideMark/>
          </w:tcPr>
          <w:p w14:paraId="63C03FC3"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615AFE4B"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7ADA7702"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May 4th, 2012 at 8pm READING at </w:t>
            </w:r>
            <w:hyperlink r:id="rId28" w:history="1">
              <w:r w:rsidRPr="00E939B4">
                <w:rPr>
                  <w:rFonts w:ascii="Constantia" w:eastAsia="Times New Roman" w:hAnsi="Constantia" w:cs="Times New Roman"/>
                  <w:color w:val="51588B"/>
                  <w:u w:val="single"/>
                </w:rPr>
                <w:t>Happy Endings</w:t>
              </w:r>
            </w:hyperlink>
            <w:r w:rsidRPr="00E939B4">
              <w:rPr>
                <w:rFonts w:ascii="Constantia" w:eastAsia="Times New Roman" w:hAnsi="Constantia" w:cs="Times New Roman"/>
                <w:color w:val="333333"/>
              </w:rPr>
              <w:t xml:space="preserve"> as part of the Ravenous Nights Series with I.J. Miller, </w:t>
            </w:r>
            <w:proofErr w:type="spellStart"/>
            <w:r w:rsidRPr="00E939B4">
              <w:rPr>
                <w:rFonts w:ascii="Constantia" w:eastAsia="Times New Roman" w:hAnsi="Constantia" w:cs="Times New Roman"/>
                <w:color w:val="333333"/>
              </w:rPr>
              <w:t>Isabo</w:t>
            </w:r>
            <w:proofErr w:type="spellEnd"/>
            <w:r w:rsidRPr="00E939B4">
              <w:rPr>
                <w:rFonts w:ascii="Constantia" w:eastAsia="Times New Roman" w:hAnsi="Constantia" w:cs="Times New Roman"/>
                <w:color w:val="333333"/>
              </w:rPr>
              <w:t xml:space="preserve"> Kelly, and Debra Hyde, the curator of the series.</w:t>
            </w:r>
          </w:p>
        </w:tc>
      </w:tr>
      <w:tr w:rsidR="00E939B4" w:rsidRPr="00E939B4" w14:paraId="2B1077BE" w14:textId="77777777" w:rsidTr="00E939B4">
        <w:tc>
          <w:tcPr>
            <w:tcW w:w="0" w:type="auto"/>
            <w:shd w:val="clear" w:color="auto" w:fill="FFFFFF"/>
            <w:tcMar>
              <w:top w:w="24" w:type="dxa"/>
              <w:left w:w="144" w:type="dxa"/>
              <w:bottom w:w="24" w:type="dxa"/>
              <w:right w:w="144" w:type="dxa"/>
            </w:tcMar>
            <w:vAlign w:val="center"/>
            <w:hideMark/>
          </w:tcPr>
          <w:p w14:paraId="6E95FF50"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0B70A331"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7B313D7A"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2010 - 2011. Led two seasons of monthly Book Clubs called "The Literate Parent" at the </w:t>
            </w:r>
            <w:hyperlink r:id="rId29" w:history="1">
              <w:r w:rsidRPr="00E939B4">
                <w:rPr>
                  <w:rFonts w:ascii="Constantia" w:eastAsia="Times New Roman" w:hAnsi="Constantia" w:cs="Times New Roman"/>
                  <w:color w:val="51588B"/>
                  <w:u w:val="single"/>
                </w:rPr>
                <w:t>92Y</w:t>
              </w:r>
            </w:hyperlink>
            <w:r w:rsidRPr="00E939B4">
              <w:rPr>
                <w:rFonts w:ascii="Constantia" w:eastAsia="Times New Roman" w:hAnsi="Constantia" w:cs="Times New Roman"/>
                <w:color w:val="333333"/>
              </w:rPr>
              <w:t>/Tribeca run in conjunction with the Pen Parentis Literary Salons. </w:t>
            </w:r>
            <w:hyperlink r:id="rId30" w:history="1">
              <w:r w:rsidRPr="00E939B4">
                <w:rPr>
                  <w:rFonts w:ascii="Constantia" w:eastAsia="Times New Roman" w:hAnsi="Constantia" w:cs="Times New Roman"/>
                  <w:color w:val="51588B"/>
                  <w:u w:val="single"/>
                </w:rPr>
                <w:t>More info</w:t>
              </w:r>
            </w:hyperlink>
            <w:r w:rsidRPr="00E939B4">
              <w:rPr>
                <w:rFonts w:ascii="Constantia" w:eastAsia="Times New Roman" w:hAnsi="Constantia" w:cs="Times New Roman"/>
                <w:color w:val="333333"/>
              </w:rPr>
              <w:t>.</w:t>
            </w:r>
          </w:p>
        </w:tc>
      </w:tr>
      <w:tr w:rsidR="00E939B4" w:rsidRPr="00E939B4" w14:paraId="16EC5B22" w14:textId="77777777" w:rsidTr="00E939B4">
        <w:tc>
          <w:tcPr>
            <w:tcW w:w="0" w:type="auto"/>
            <w:shd w:val="clear" w:color="auto" w:fill="EEEEEE"/>
            <w:tcMar>
              <w:top w:w="24" w:type="dxa"/>
              <w:left w:w="144" w:type="dxa"/>
              <w:bottom w:w="24" w:type="dxa"/>
              <w:right w:w="144" w:type="dxa"/>
            </w:tcMar>
            <w:vAlign w:val="center"/>
            <w:hideMark/>
          </w:tcPr>
          <w:p w14:paraId="31CE88C5"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5B61B1C0"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4DECF7D4"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February 19, 2011. READING at KGB BAR with author Karen </w:t>
            </w:r>
            <w:proofErr w:type="spellStart"/>
            <w:r w:rsidRPr="00E939B4">
              <w:rPr>
                <w:rFonts w:ascii="Constantia" w:eastAsia="Times New Roman" w:hAnsi="Constantia" w:cs="Times New Roman"/>
                <w:color w:val="333333"/>
              </w:rPr>
              <w:t>Moulding</w:t>
            </w:r>
            <w:proofErr w:type="spellEnd"/>
            <w:r w:rsidRPr="00E939B4">
              <w:rPr>
                <w:rFonts w:ascii="Constantia" w:eastAsia="Times New Roman" w:hAnsi="Constantia" w:cs="Times New Roman"/>
                <w:color w:val="333333"/>
              </w:rPr>
              <w:t xml:space="preserve"> and comedienne Hillary Schwartz.</w:t>
            </w:r>
          </w:p>
        </w:tc>
      </w:tr>
      <w:tr w:rsidR="00E939B4" w:rsidRPr="00E939B4" w14:paraId="10FF14D8" w14:textId="77777777" w:rsidTr="00E939B4">
        <w:tc>
          <w:tcPr>
            <w:tcW w:w="0" w:type="auto"/>
            <w:shd w:val="clear" w:color="auto" w:fill="FFFFFF"/>
            <w:tcMar>
              <w:top w:w="24" w:type="dxa"/>
              <w:left w:w="144" w:type="dxa"/>
              <w:bottom w:w="24" w:type="dxa"/>
              <w:right w:w="144" w:type="dxa"/>
            </w:tcMar>
            <w:vAlign w:val="center"/>
            <w:hideMark/>
          </w:tcPr>
          <w:p w14:paraId="0470D609"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77CFD0F6"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7A906852"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July </w:t>
            </w:r>
            <w:proofErr w:type="gramStart"/>
            <w:r w:rsidRPr="00E939B4">
              <w:rPr>
                <w:rFonts w:ascii="Constantia" w:eastAsia="Times New Roman" w:hAnsi="Constantia" w:cs="Times New Roman"/>
                <w:color w:val="333333"/>
              </w:rPr>
              <w:t>8</w:t>
            </w:r>
            <w:proofErr w:type="gramEnd"/>
            <w:r w:rsidRPr="00E939B4">
              <w:rPr>
                <w:rFonts w:ascii="Constantia" w:eastAsia="Times New Roman" w:hAnsi="Constantia" w:cs="Times New Roman"/>
                <w:color w:val="333333"/>
              </w:rPr>
              <w:t xml:space="preserve"> 2010. De Voe read an unpublished story at </w:t>
            </w:r>
            <w:proofErr w:type="gramStart"/>
            <w:r w:rsidRPr="00E939B4">
              <w:rPr>
                <w:rFonts w:ascii="Constantia" w:eastAsia="Times New Roman" w:hAnsi="Constantia" w:cs="Times New Roman"/>
                <w:color w:val="333333"/>
              </w:rPr>
              <w:t>The</w:t>
            </w:r>
            <w:proofErr w:type="gramEnd"/>
            <w:r w:rsidRPr="00E939B4">
              <w:rPr>
                <w:rFonts w:ascii="Constantia" w:eastAsia="Times New Roman" w:hAnsi="Constantia" w:cs="Times New Roman"/>
                <w:color w:val="333333"/>
              </w:rPr>
              <w:t xml:space="preserve"> 2nd Draft Reading Series with Erin Bradley. The topic: PRIDE! at the Roots &amp; Vines Café in Manhattan.</w:t>
            </w:r>
          </w:p>
        </w:tc>
      </w:tr>
      <w:tr w:rsidR="00E939B4" w:rsidRPr="00E939B4" w14:paraId="2EBB794A" w14:textId="77777777" w:rsidTr="00E939B4">
        <w:tc>
          <w:tcPr>
            <w:tcW w:w="0" w:type="auto"/>
            <w:shd w:val="clear" w:color="auto" w:fill="EEEEEE"/>
            <w:tcMar>
              <w:top w:w="24" w:type="dxa"/>
              <w:left w:w="144" w:type="dxa"/>
              <w:bottom w:w="24" w:type="dxa"/>
              <w:right w:w="144" w:type="dxa"/>
            </w:tcMar>
            <w:vAlign w:val="center"/>
            <w:hideMark/>
          </w:tcPr>
          <w:p w14:paraId="24CF4A1C"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3F5ACB05"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192B5729"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May 16, 2010. Along with </w:t>
            </w:r>
            <w:hyperlink r:id="rId31" w:history="1">
              <w:r w:rsidRPr="00E939B4">
                <w:rPr>
                  <w:rFonts w:ascii="Constantia" w:eastAsia="Times New Roman" w:hAnsi="Constantia" w:cs="Times New Roman"/>
                  <w:color w:val="51588B"/>
                  <w:u w:val="single"/>
                </w:rPr>
                <w:t xml:space="preserve">Phillip </w:t>
              </w:r>
              <w:proofErr w:type="spellStart"/>
              <w:r w:rsidRPr="00E939B4">
                <w:rPr>
                  <w:rFonts w:ascii="Constantia" w:eastAsia="Times New Roman" w:hAnsi="Constantia" w:cs="Times New Roman"/>
                  <w:color w:val="51588B"/>
                  <w:u w:val="single"/>
                </w:rPr>
                <w:t>Lopate</w:t>
              </w:r>
              <w:proofErr w:type="spellEnd"/>
            </w:hyperlink>
            <w:r w:rsidRPr="00E939B4">
              <w:rPr>
                <w:rFonts w:ascii="Constantia" w:eastAsia="Times New Roman" w:hAnsi="Constantia" w:cs="Times New Roman"/>
                <w:color w:val="333333"/>
              </w:rPr>
              <w:t>, </w:t>
            </w:r>
            <w:hyperlink r:id="rId32" w:history="1">
              <w:r w:rsidRPr="00E939B4">
                <w:rPr>
                  <w:rFonts w:ascii="Constantia" w:eastAsia="Times New Roman" w:hAnsi="Constantia" w:cs="Times New Roman"/>
                  <w:color w:val="51588B"/>
                  <w:u w:val="single"/>
                </w:rPr>
                <w:t>Ron Drummond,</w:t>
              </w:r>
            </w:hyperlink>
            <w:r w:rsidRPr="00E939B4">
              <w:rPr>
                <w:rFonts w:ascii="Constantia" w:eastAsia="Times New Roman" w:hAnsi="Constantia" w:cs="Times New Roman"/>
                <w:color w:val="333333"/>
              </w:rPr>
              <w:t> and </w:t>
            </w:r>
            <w:hyperlink r:id="rId33" w:history="1">
              <w:r w:rsidRPr="00E939B4">
                <w:rPr>
                  <w:rFonts w:ascii="Constantia" w:eastAsia="Times New Roman" w:hAnsi="Constantia" w:cs="Times New Roman"/>
                  <w:color w:val="51588B"/>
                  <w:u w:val="single"/>
                </w:rPr>
                <w:t xml:space="preserve">Jack </w:t>
              </w:r>
              <w:proofErr w:type="spellStart"/>
              <w:r w:rsidRPr="00E939B4">
                <w:rPr>
                  <w:rFonts w:ascii="Constantia" w:eastAsia="Times New Roman" w:hAnsi="Constantia" w:cs="Times New Roman"/>
                  <w:color w:val="51588B"/>
                  <w:u w:val="single"/>
                </w:rPr>
                <w:t>Coulehan</w:t>
              </w:r>
              <w:proofErr w:type="spellEnd"/>
            </w:hyperlink>
            <w:r w:rsidRPr="00E939B4">
              <w:rPr>
                <w:rFonts w:ascii="Constantia" w:eastAsia="Times New Roman" w:hAnsi="Constantia" w:cs="Times New Roman"/>
                <w:color w:val="333333"/>
              </w:rPr>
              <w:t>, De Voe read from her recently published story at the </w:t>
            </w:r>
            <w:hyperlink r:id="rId34" w:history="1">
              <w:r w:rsidRPr="00E939B4">
                <w:rPr>
                  <w:rFonts w:ascii="Constantia" w:eastAsia="Times New Roman" w:hAnsi="Constantia" w:cs="Times New Roman"/>
                  <w:color w:val="51588B"/>
                  <w:u w:val="single"/>
                </w:rPr>
                <w:t>Bellevue Literary Review</w:t>
              </w:r>
            </w:hyperlink>
            <w:r w:rsidRPr="00E939B4">
              <w:rPr>
                <w:rFonts w:ascii="Constantia" w:eastAsia="Times New Roman" w:hAnsi="Constantia" w:cs="Times New Roman"/>
                <w:color w:val="333333"/>
              </w:rPr>
              <w:t> launch party in the Bellevue Hospital Rotunda in Manhattan. Later informed that many copies of BLR sold based on her reading alone!</w:t>
            </w:r>
          </w:p>
        </w:tc>
      </w:tr>
      <w:tr w:rsidR="00E939B4" w:rsidRPr="00E939B4" w14:paraId="41CB2E68" w14:textId="77777777" w:rsidTr="00E939B4">
        <w:tc>
          <w:tcPr>
            <w:tcW w:w="0" w:type="auto"/>
            <w:shd w:val="clear" w:color="auto" w:fill="FFFFFF"/>
            <w:tcMar>
              <w:top w:w="24" w:type="dxa"/>
              <w:left w:w="144" w:type="dxa"/>
              <w:bottom w:w="24" w:type="dxa"/>
              <w:right w:w="144" w:type="dxa"/>
            </w:tcMar>
            <w:vAlign w:val="center"/>
            <w:hideMark/>
          </w:tcPr>
          <w:p w14:paraId="6928EAF7"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61CAF2D3"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41D27479"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November 8, 2009. M. M. De Voe read at the legendary KGB bar along with other prize winners of the 2009 Literal Latte short-short fiction competition. One of the two stories she read is available at </w:t>
            </w:r>
            <w:hyperlink r:id="rId35" w:history="1">
              <w:r w:rsidRPr="00E939B4">
                <w:rPr>
                  <w:rFonts w:ascii="Constantia" w:eastAsia="Times New Roman" w:hAnsi="Constantia" w:cs="Times New Roman"/>
                  <w:color w:val="51588B"/>
                  <w:u w:val="single"/>
                </w:rPr>
                <w:t>www.literal-latte.com</w:t>
              </w:r>
            </w:hyperlink>
            <w:r w:rsidRPr="00E939B4">
              <w:rPr>
                <w:rFonts w:ascii="Constantia" w:eastAsia="Times New Roman" w:hAnsi="Constantia" w:cs="Times New Roman"/>
                <w:color w:val="333333"/>
              </w:rPr>
              <w:t>.</w:t>
            </w:r>
          </w:p>
        </w:tc>
      </w:tr>
      <w:tr w:rsidR="00E939B4" w:rsidRPr="00E939B4" w14:paraId="1CF86534" w14:textId="77777777" w:rsidTr="00E939B4">
        <w:tc>
          <w:tcPr>
            <w:tcW w:w="0" w:type="auto"/>
            <w:shd w:val="clear" w:color="auto" w:fill="EEEEEE"/>
            <w:tcMar>
              <w:top w:w="24" w:type="dxa"/>
              <w:left w:w="144" w:type="dxa"/>
              <w:bottom w:w="24" w:type="dxa"/>
              <w:right w:w="144" w:type="dxa"/>
            </w:tcMar>
            <w:vAlign w:val="center"/>
            <w:hideMark/>
          </w:tcPr>
          <w:p w14:paraId="2AC02D90"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29A0C8BA"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18415220"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October 20- 24th, 2008. Featured Author at the SNIPLITS website. To find short story podcasts read by talented actors and actresses, featuring M. M. De </w:t>
            </w:r>
            <w:proofErr w:type="spellStart"/>
            <w:r w:rsidRPr="00E939B4">
              <w:rPr>
                <w:rFonts w:ascii="Constantia" w:eastAsia="Times New Roman" w:hAnsi="Constantia" w:cs="Times New Roman"/>
                <w:color w:val="333333"/>
              </w:rPr>
              <w:t>Voe's</w:t>
            </w:r>
            <w:proofErr w:type="spellEnd"/>
            <w:r w:rsidRPr="00E939B4">
              <w:rPr>
                <w:rFonts w:ascii="Constantia" w:eastAsia="Times New Roman" w:hAnsi="Constantia" w:cs="Times New Roman"/>
                <w:color w:val="333333"/>
              </w:rPr>
              <w:t xml:space="preserve"> Pushcart-nominated story "ANTS." </w:t>
            </w:r>
            <w:hyperlink r:id="rId36" w:history="1">
              <w:r w:rsidRPr="00E939B4">
                <w:rPr>
                  <w:rFonts w:ascii="Constantia" w:eastAsia="Times New Roman" w:hAnsi="Constantia" w:cs="Times New Roman"/>
                  <w:color w:val="51588B"/>
                  <w:u w:val="single"/>
                </w:rPr>
                <w:t>www.sniplits.com</w:t>
              </w:r>
            </w:hyperlink>
          </w:p>
        </w:tc>
      </w:tr>
      <w:tr w:rsidR="00E939B4" w:rsidRPr="00E939B4" w14:paraId="024CFCC3" w14:textId="77777777" w:rsidTr="00E939B4">
        <w:tc>
          <w:tcPr>
            <w:tcW w:w="0" w:type="auto"/>
            <w:shd w:val="clear" w:color="auto" w:fill="FFFFFF"/>
            <w:tcMar>
              <w:top w:w="24" w:type="dxa"/>
              <w:left w:w="144" w:type="dxa"/>
              <w:bottom w:w="24" w:type="dxa"/>
              <w:right w:w="144" w:type="dxa"/>
            </w:tcMar>
            <w:vAlign w:val="center"/>
            <w:hideMark/>
          </w:tcPr>
          <w:p w14:paraId="004F2BA0"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78494149"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2D5A7526"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June 28, 2008, 7:00pm. Public reading in St. Petersburg, Russia, at the bar The Office, featuring a new M.M. </w:t>
            </w:r>
            <w:proofErr w:type="spellStart"/>
            <w:r w:rsidRPr="00E939B4">
              <w:rPr>
                <w:rFonts w:ascii="Constantia" w:eastAsia="Times New Roman" w:hAnsi="Constantia" w:cs="Times New Roman"/>
                <w:color w:val="333333"/>
              </w:rPr>
              <w:t>DeVoe</w:t>
            </w:r>
            <w:proofErr w:type="spellEnd"/>
            <w:r w:rsidRPr="00E939B4">
              <w:rPr>
                <w:rFonts w:ascii="Constantia" w:eastAsia="Times New Roman" w:hAnsi="Constantia" w:cs="Times New Roman"/>
                <w:color w:val="333333"/>
              </w:rPr>
              <w:t xml:space="preserve"> story.</w:t>
            </w:r>
          </w:p>
        </w:tc>
      </w:tr>
      <w:tr w:rsidR="00E939B4" w:rsidRPr="00E939B4" w14:paraId="66B22279" w14:textId="77777777" w:rsidTr="00E939B4">
        <w:tc>
          <w:tcPr>
            <w:tcW w:w="0" w:type="auto"/>
            <w:shd w:val="clear" w:color="auto" w:fill="EEEEEE"/>
            <w:tcMar>
              <w:top w:w="24" w:type="dxa"/>
              <w:left w:w="144" w:type="dxa"/>
              <w:bottom w:w="24" w:type="dxa"/>
              <w:right w:w="144" w:type="dxa"/>
            </w:tcMar>
            <w:vAlign w:val="center"/>
            <w:hideMark/>
          </w:tcPr>
          <w:p w14:paraId="5E898307"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5C749A9B"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005C0ED8"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Thursday, July 24th, 2007, 7:00 p.m. Another reading at </w:t>
            </w:r>
            <w:hyperlink r:id="rId37" w:history="1">
              <w:r w:rsidRPr="00E939B4">
                <w:rPr>
                  <w:rFonts w:ascii="Constantia" w:eastAsia="Times New Roman" w:hAnsi="Constantia" w:cs="Times New Roman"/>
                  <w:color w:val="51588B"/>
                  <w:u w:val="single"/>
                </w:rPr>
                <w:t>KGB Bar</w:t>
              </w:r>
            </w:hyperlink>
            <w:r w:rsidRPr="00E939B4">
              <w:rPr>
                <w:rFonts w:ascii="Constantia" w:eastAsia="Times New Roman" w:hAnsi="Constantia" w:cs="Times New Roman"/>
                <w:color w:val="333333"/>
              </w:rPr>
              <w:t xml:space="preserve">, the famous literary East Village location, featuring M. M. De </w:t>
            </w:r>
            <w:proofErr w:type="spellStart"/>
            <w:r w:rsidRPr="00E939B4">
              <w:rPr>
                <w:rFonts w:ascii="Constantia" w:eastAsia="Times New Roman" w:hAnsi="Constantia" w:cs="Times New Roman"/>
                <w:color w:val="333333"/>
              </w:rPr>
              <w:t>Voe's</w:t>
            </w:r>
            <w:proofErr w:type="spellEnd"/>
            <w:r w:rsidRPr="00E939B4">
              <w:rPr>
                <w:rFonts w:ascii="Constantia" w:eastAsia="Times New Roman" w:hAnsi="Constantia" w:cs="Times New Roman"/>
                <w:color w:val="333333"/>
              </w:rPr>
              <w:t xml:space="preserve"> prize-winning and Pushcart nominated story "</w:t>
            </w:r>
            <w:proofErr w:type="spellStart"/>
            <w:r w:rsidRPr="00E939B4">
              <w:rPr>
                <w:rFonts w:ascii="Constantia" w:eastAsia="Times New Roman" w:hAnsi="Constantia" w:cs="Times New Roman"/>
                <w:color w:val="333333"/>
              </w:rPr>
              <w:t>Ducle</w:t>
            </w:r>
            <w:proofErr w:type="spellEnd"/>
            <w:r w:rsidRPr="00E939B4">
              <w:rPr>
                <w:rFonts w:ascii="Constantia" w:eastAsia="Times New Roman" w:hAnsi="Constantia" w:cs="Times New Roman"/>
                <w:color w:val="333333"/>
              </w:rPr>
              <w:t xml:space="preserve"> </w:t>
            </w:r>
            <w:proofErr w:type="spellStart"/>
            <w:r w:rsidRPr="00E939B4">
              <w:rPr>
                <w:rFonts w:ascii="Constantia" w:eastAsia="Times New Roman" w:hAnsi="Constantia" w:cs="Times New Roman"/>
                <w:color w:val="333333"/>
              </w:rPr>
              <w:t>Domum</w:t>
            </w:r>
            <w:proofErr w:type="spellEnd"/>
            <w:r w:rsidRPr="00E939B4">
              <w:rPr>
                <w:rFonts w:ascii="Constantia" w:eastAsia="Times New Roman" w:hAnsi="Constantia" w:cs="Times New Roman"/>
                <w:color w:val="333333"/>
              </w:rPr>
              <w:t>," as well as stories by fellow New York area authors </w:t>
            </w:r>
            <w:hyperlink r:id="rId38" w:history="1">
              <w:r w:rsidRPr="00E939B4">
                <w:rPr>
                  <w:rFonts w:ascii="Constantia" w:eastAsia="Times New Roman" w:hAnsi="Constantia" w:cs="Times New Roman"/>
                  <w:color w:val="51588B"/>
                  <w:u w:val="single"/>
                </w:rPr>
                <w:t>Matt McHugh</w:t>
              </w:r>
            </w:hyperlink>
            <w:r w:rsidRPr="00E939B4">
              <w:rPr>
                <w:rFonts w:ascii="Constantia" w:eastAsia="Times New Roman" w:hAnsi="Constantia" w:cs="Times New Roman"/>
                <w:color w:val="333333"/>
              </w:rPr>
              <w:t> and </w:t>
            </w:r>
            <w:hyperlink r:id="rId39" w:history="1">
              <w:r w:rsidRPr="00E939B4">
                <w:rPr>
                  <w:rFonts w:ascii="Constantia" w:eastAsia="Times New Roman" w:hAnsi="Constantia" w:cs="Times New Roman"/>
                  <w:color w:val="51588B"/>
                  <w:u w:val="single"/>
                </w:rPr>
                <w:t>Mary Robinette Kowal</w:t>
              </w:r>
            </w:hyperlink>
            <w:r w:rsidRPr="00E939B4">
              <w:rPr>
                <w:rFonts w:ascii="Constantia" w:eastAsia="Times New Roman" w:hAnsi="Constantia" w:cs="Times New Roman"/>
                <w:color w:val="333333"/>
              </w:rPr>
              <w:t xml:space="preserve">. They read from the anthology The Best of The First Line: Editors’ Picks: 2002-2006. KGB BAR: 85 E. 4th St., 2nd </w:t>
            </w:r>
            <w:proofErr w:type="spellStart"/>
            <w:r w:rsidRPr="00E939B4">
              <w:rPr>
                <w:rFonts w:ascii="Constantia" w:eastAsia="Times New Roman" w:hAnsi="Constantia" w:cs="Times New Roman"/>
                <w:color w:val="333333"/>
              </w:rPr>
              <w:t>fl</w:t>
            </w:r>
            <w:proofErr w:type="spellEnd"/>
            <w:r w:rsidRPr="00E939B4">
              <w:rPr>
                <w:rFonts w:ascii="Constantia" w:eastAsia="Times New Roman" w:hAnsi="Constantia" w:cs="Times New Roman"/>
                <w:color w:val="333333"/>
              </w:rPr>
              <w:t>, New York, NY 10003</w:t>
            </w:r>
          </w:p>
        </w:tc>
      </w:tr>
      <w:tr w:rsidR="00E939B4" w:rsidRPr="00E939B4" w14:paraId="1E0B4A57" w14:textId="77777777" w:rsidTr="00E939B4">
        <w:tc>
          <w:tcPr>
            <w:tcW w:w="0" w:type="auto"/>
            <w:shd w:val="clear" w:color="auto" w:fill="FFFFFF"/>
            <w:tcMar>
              <w:top w:w="24" w:type="dxa"/>
              <w:left w:w="144" w:type="dxa"/>
              <w:bottom w:w="24" w:type="dxa"/>
              <w:right w:w="144" w:type="dxa"/>
            </w:tcMar>
            <w:vAlign w:val="center"/>
            <w:hideMark/>
          </w:tcPr>
          <w:p w14:paraId="5AE16A07"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14AD7041"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5CB81BB1"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Friday, August 24th, 2007, 5:00-8:00 p.m. Fiction Reader at the release Party for 20th annual Sojourn issue, featuring readings, awards, wine &amp; hors d’oeuvres, and copies of the new issue for everyone! McDermott Suite, Eugene McDermott Library, The University of Texas at </w:t>
            </w:r>
            <w:proofErr w:type="gramStart"/>
            <w:r w:rsidRPr="00E939B4">
              <w:rPr>
                <w:rFonts w:ascii="Constantia" w:eastAsia="Times New Roman" w:hAnsi="Constantia" w:cs="Times New Roman"/>
                <w:color w:val="333333"/>
              </w:rPr>
              <w:t>Dallas .</w:t>
            </w:r>
            <w:proofErr w:type="gramEnd"/>
            <w:r w:rsidRPr="00E939B4">
              <w:rPr>
                <w:rFonts w:ascii="Constantia" w:eastAsia="Times New Roman" w:hAnsi="Constantia" w:cs="Times New Roman"/>
                <w:color w:val="333333"/>
              </w:rPr>
              <w:t xml:space="preserve"> (N.B. “Keep Watch” was awarded an Editor’s Choice Award in recognition of Work in Fiction.)</w:t>
            </w:r>
          </w:p>
        </w:tc>
      </w:tr>
      <w:tr w:rsidR="00E939B4" w:rsidRPr="00E939B4" w14:paraId="63FEAA1B" w14:textId="77777777" w:rsidTr="00E939B4">
        <w:tc>
          <w:tcPr>
            <w:tcW w:w="0" w:type="auto"/>
            <w:shd w:val="clear" w:color="auto" w:fill="EEEEEE"/>
            <w:tcMar>
              <w:top w:w="24" w:type="dxa"/>
              <w:left w:w="144" w:type="dxa"/>
              <w:bottom w:w="24" w:type="dxa"/>
              <w:right w:w="144" w:type="dxa"/>
            </w:tcMar>
            <w:vAlign w:val="center"/>
            <w:hideMark/>
          </w:tcPr>
          <w:p w14:paraId="322FBACE"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6C1E4A73"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611B00E8"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February 19th, 2007, 9:00 am – 2 pm. Keynote Speaker at the Creative Writing Colloquium at the College of Notre Dame of Maryland. M. M. De Voe is honored to present a story at the beautiful luncheon. Prior to the event, she attends inspiring, student-run workshops. Post lunch, she meets with various conference attendees. Hosted by The College of Notre Dame of Maryland and Sigma Tau Delta.</w:t>
            </w:r>
          </w:p>
        </w:tc>
      </w:tr>
      <w:tr w:rsidR="00E939B4" w:rsidRPr="00E939B4" w14:paraId="14B87A0C" w14:textId="77777777" w:rsidTr="00E939B4">
        <w:tc>
          <w:tcPr>
            <w:tcW w:w="0" w:type="auto"/>
            <w:shd w:val="clear" w:color="auto" w:fill="FFFFFF"/>
            <w:tcMar>
              <w:top w:w="24" w:type="dxa"/>
              <w:left w:w="144" w:type="dxa"/>
              <w:bottom w:w="24" w:type="dxa"/>
              <w:right w:w="144" w:type="dxa"/>
            </w:tcMar>
            <w:vAlign w:val="center"/>
            <w:hideMark/>
          </w:tcPr>
          <w:p w14:paraId="3BD0C83E"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539EC4B8"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0CEDAAA7"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September 22, 2006 2 pm – 4 pm. Guest of Honor at Writers’ Tea in Baltimore, MD. Author alumnae of the College of Notre Dame of Maryland assemble to </w:t>
            </w:r>
            <w:r w:rsidRPr="00E939B4">
              <w:rPr>
                <w:rFonts w:ascii="Constantia" w:eastAsia="Times New Roman" w:hAnsi="Constantia" w:cs="Times New Roman"/>
                <w:color w:val="333333"/>
              </w:rPr>
              <w:lastRenderedPageBreak/>
              <w:t>meet M. M. De Voe and discuss their own writing endeavors. Prior to the event, public reading and Q&amp;A for the wonderful freshmen in Dr. Bill Davis’ Writing 101 class.</w:t>
            </w:r>
          </w:p>
        </w:tc>
      </w:tr>
      <w:tr w:rsidR="00E939B4" w:rsidRPr="00E939B4" w14:paraId="1A6CFD93" w14:textId="77777777" w:rsidTr="00E939B4">
        <w:tc>
          <w:tcPr>
            <w:tcW w:w="0" w:type="auto"/>
            <w:shd w:val="clear" w:color="auto" w:fill="EEEEEE"/>
            <w:tcMar>
              <w:top w:w="24" w:type="dxa"/>
              <w:left w:w="144" w:type="dxa"/>
              <w:bottom w:w="24" w:type="dxa"/>
              <w:right w:w="144" w:type="dxa"/>
            </w:tcMar>
            <w:vAlign w:val="center"/>
            <w:hideMark/>
          </w:tcPr>
          <w:p w14:paraId="042EECBD"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173CC1FD"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10EACAA6"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Sunday, September 10, 2006. CBS Radio Interview airs on CBS News Weekend Round-up. Three interview segments downloadable as mp3 on the PRESS page of this website.</w:t>
            </w:r>
          </w:p>
        </w:tc>
      </w:tr>
      <w:tr w:rsidR="00E939B4" w:rsidRPr="00E939B4" w14:paraId="1883ED5B" w14:textId="77777777" w:rsidTr="00E939B4">
        <w:tc>
          <w:tcPr>
            <w:tcW w:w="0" w:type="auto"/>
            <w:shd w:val="clear" w:color="auto" w:fill="FFFFFF"/>
            <w:tcMar>
              <w:top w:w="24" w:type="dxa"/>
              <w:left w:w="144" w:type="dxa"/>
              <w:bottom w:w="24" w:type="dxa"/>
              <w:right w:w="144" w:type="dxa"/>
            </w:tcMar>
            <w:vAlign w:val="center"/>
            <w:hideMark/>
          </w:tcPr>
          <w:p w14:paraId="6248BDE0"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1BA93389"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452ADD98"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December 4th, 2005. Reading at </w:t>
            </w:r>
            <w:hyperlink r:id="rId40" w:history="1">
              <w:r w:rsidRPr="00E939B4">
                <w:rPr>
                  <w:rFonts w:ascii="Constantia" w:eastAsia="Times New Roman" w:hAnsi="Constantia" w:cs="Times New Roman"/>
                  <w:color w:val="51588B"/>
                  <w:u w:val="single"/>
                </w:rPr>
                <w:t>KGB bar</w:t>
              </w:r>
            </w:hyperlink>
            <w:r w:rsidRPr="00E939B4">
              <w:rPr>
                <w:rFonts w:ascii="Constantia" w:eastAsia="Times New Roman" w:hAnsi="Constantia" w:cs="Times New Roman"/>
                <w:color w:val="333333"/>
              </w:rPr>
              <w:t xml:space="preserve"> from the erotica anthology STIRRING UP A STORM M. M. De Voe with Lauren Henderson, Lynda Schor, and Rachel Kramer </w:t>
            </w:r>
            <w:proofErr w:type="spellStart"/>
            <w:r w:rsidRPr="00E939B4">
              <w:rPr>
                <w:rFonts w:ascii="Constantia" w:eastAsia="Times New Roman" w:hAnsi="Constantia" w:cs="Times New Roman"/>
                <w:color w:val="333333"/>
              </w:rPr>
              <w:t>Bussel</w:t>
            </w:r>
            <w:proofErr w:type="spellEnd"/>
            <w:r w:rsidRPr="00E939B4">
              <w:rPr>
                <w:rFonts w:ascii="Constantia" w:eastAsia="Times New Roman" w:hAnsi="Constantia" w:cs="Times New Roman"/>
                <w:color w:val="333333"/>
              </w:rPr>
              <w:t xml:space="preserve"> read excerpts from their stories to a full house, despite a blizzard that kept editor Marilyn Jaye Lewis stuck in Pennsylvania. Nonetheless, every book sold!</w:t>
            </w:r>
          </w:p>
        </w:tc>
      </w:tr>
      <w:tr w:rsidR="00E939B4" w:rsidRPr="00E939B4" w14:paraId="0C37722F" w14:textId="77777777" w:rsidTr="00E939B4">
        <w:tc>
          <w:tcPr>
            <w:tcW w:w="0" w:type="auto"/>
            <w:shd w:val="clear" w:color="auto" w:fill="EEEEEE"/>
            <w:tcMar>
              <w:top w:w="24" w:type="dxa"/>
              <w:left w:w="144" w:type="dxa"/>
              <w:bottom w:w="24" w:type="dxa"/>
              <w:right w:w="144" w:type="dxa"/>
            </w:tcMar>
            <w:vAlign w:val="center"/>
            <w:hideMark/>
          </w:tcPr>
          <w:p w14:paraId="18358D6F"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597F98D7"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0F174ED1"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November 3, 2005. Reading at Bluestocking Books in New York from STIRRING UP A STORM: tales of the sensual, the sexual and the erotic. M. M. De Voe reads from her Pushcart Prize nominated story “Overheard.” She shares the stage with her wonderful editor, Marilyn Jaye Lewis, as well as international pop star Max </w:t>
            </w:r>
            <w:proofErr w:type="spellStart"/>
            <w:r w:rsidRPr="00E939B4">
              <w:rPr>
                <w:rFonts w:ascii="Constantia" w:eastAsia="Times New Roman" w:hAnsi="Constantia" w:cs="Times New Roman"/>
                <w:color w:val="333333"/>
              </w:rPr>
              <w:t>Sharam</w:t>
            </w:r>
            <w:proofErr w:type="spellEnd"/>
            <w:r w:rsidRPr="00E939B4">
              <w:rPr>
                <w:rFonts w:ascii="Constantia" w:eastAsia="Times New Roman" w:hAnsi="Constantia" w:cs="Times New Roman"/>
                <w:color w:val="333333"/>
              </w:rPr>
              <w:t>, and well-known erotica authors Rachel Kramer Bussell and Iris N. Schwartz.</w:t>
            </w:r>
          </w:p>
        </w:tc>
      </w:tr>
      <w:tr w:rsidR="00E939B4" w:rsidRPr="00E939B4" w14:paraId="06AC1EF7" w14:textId="77777777" w:rsidTr="00E939B4">
        <w:tc>
          <w:tcPr>
            <w:tcW w:w="0" w:type="auto"/>
            <w:shd w:val="clear" w:color="auto" w:fill="FFFFFF"/>
            <w:tcMar>
              <w:top w:w="24" w:type="dxa"/>
              <w:left w:w="144" w:type="dxa"/>
              <w:bottom w:w="24" w:type="dxa"/>
              <w:right w:w="144" w:type="dxa"/>
            </w:tcMar>
            <w:vAlign w:val="center"/>
            <w:hideMark/>
          </w:tcPr>
          <w:p w14:paraId="462428C6" w14:textId="77777777" w:rsidR="00E939B4" w:rsidRPr="00E939B4" w:rsidRDefault="00E939B4" w:rsidP="00E939B4">
            <w:pPr>
              <w:rPr>
                <w:rFonts w:ascii="Constantia" w:eastAsia="Times New Roman" w:hAnsi="Constantia" w:cs="Times New Roman"/>
                <w:color w:val="333333"/>
              </w:rPr>
            </w:pPr>
          </w:p>
        </w:tc>
        <w:tc>
          <w:tcPr>
            <w:tcW w:w="0" w:type="auto"/>
            <w:shd w:val="clear" w:color="auto" w:fill="FFFFFF"/>
            <w:tcMar>
              <w:top w:w="24" w:type="dxa"/>
              <w:left w:w="144" w:type="dxa"/>
              <w:bottom w:w="24" w:type="dxa"/>
              <w:right w:w="144" w:type="dxa"/>
            </w:tcMar>
            <w:vAlign w:val="center"/>
            <w:hideMark/>
          </w:tcPr>
          <w:p w14:paraId="743D1A81"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FFFFFF"/>
            <w:tcMar>
              <w:top w:w="24" w:type="dxa"/>
              <w:left w:w="144" w:type="dxa"/>
              <w:bottom w:w="24" w:type="dxa"/>
              <w:right w:w="144" w:type="dxa"/>
            </w:tcMar>
            <w:vAlign w:val="center"/>
            <w:hideMark/>
          </w:tcPr>
          <w:p w14:paraId="672EBA40"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Saturday, April 8th, 2006 at 7pm. Reading at National Passion, a Lithuanian Erotica Event; a history of Lithuanian erotica from 1200 through Today. (ironically, I was three months pregnant when I did this reading!) Event occurs at Our Lady of Vilnius Church (basement level) on Broome Street in SoHo, NYC. This reading and theater event is hosted by the New York Lithuanian Cultural Club. Beer &amp; Wine served.</w:t>
            </w:r>
          </w:p>
        </w:tc>
      </w:tr>
      <w:tr w:rsidR="00E939B4" w:rsidRPr="00E939B4" w14:paraId="001A0ABF" w14:textId="77777777" w:rsidTr="00E939B4">
        <w:tc>
          <w:tcPr>
            <w:tcW w:w="0" w:type="auto"/>
            <w:shd w:val="clear" w:color="auto" w:fill="EEEEEE"/>
            <w:tcMar>
              <w:top w:w="24" w:type="dxa"/>
              <w:left w:w="144" w:type="dxa"/>
              <w:bottom w:w="24" w:type="dxa"/>
              <w:right w:w="144" w:type="dxa"/>
            </w:tcMar>
            <w:vAlign w:val="center"/>
            <w:hideMark/>
          </w:tcPr>
          <w:p w14:paraId="142CAAEC" w14:textId="77777777" w:rsidR="00E939B4" w:rsidRPr="00E939B4" w:rsidRDefault="00E939B4" w:rsidP="00E939B4">
            <w:pPr>
              <w:rPr>
                <w:rFonts w:ascii="Constantia" w:eastAsia="Times New Roman" w:hAnsi="Constantia" w:cs="Times New Roman"/>
                <w:color w:val="333333"/>
              </w:rPr>
            </w:pPr>
          </w:p>
        </w:tc>
        <w:tc>
          <w:tcPr>
            <w:tcW w:w="0" w:type="auto"/>
            <w:shd w:val="clear" w:color="auto" w:fill="EEEEEE"/>
            <w:tcMar>
              <w:top w:w="24" w:type="dxa"/>
              <w:left w:w="144" w:type="dxa"/>
              <w:bottom w:w="24" w:type="dxa"/>
              <w:right w:w="144" w:type="dxa"/>
            </w:tcMar>
            <w:vAlign w:val="center"/>
            <w:hideMark/>
          </w:tcPr>
          <w:p w14:paraId="10A5D443" w14:textId="77777777" w:rsidR="00E939B4" w:rsidRPr="00E939B4" w:rsidRDefault="00E939B4" w:rsidP="00E939B4">
            <w:pPr>
              <w:rPr>
                <w:rFonts w:ascii="Times New Roman" w:eastAsia="Times New Roman" w:hAnsi="Times New Roman" w:cs="Times New Roman"/>
                <w:sz w:val="20"/>
                <w:szCs w:val="20"/>
              </w:rPr>
            </w:pPr>
          </w:p>
        </w:tc>
        <w:tc>
          <w:tcPr>
            <w:tcW w:w="0" w:type="auto"/>
            <w:shd w:val="clear" w:color="auto" w:fill="EEEEEE"/>
            <w:tcMar>
              <w:top w:w="24" w:type="dxa"/>
              <w:left w:w="144" w:type="dxa"/>
              <w:bottom w:w="24" w:type="dxa"/>
              <w:right w:w="144" w:type="dxa"/>
            </w:tcMar>
            <w:vAlign w:val="center"/>
            <w:hideMark/>
          </w:tcPr>
          <w:p w14:paraId="44CCCE7A" w14:textId="77777777" w:rsidR="00E939B4" w:rsidRPr="00E939B4" w:rsidRDefault="00E939B4" w:rsidP="00E939B4">
            <w:pPr>
              <w:spacing w:before="360" w:after="360"/>
              <w:rPr>
                <w:rFonts w:ascii="Constantia" w:eastAsia="Times New Roman" w:hAnsi="Constantia" w:cs="Times New Roman"/>
                <w:color w:val="333333"/>
              </w:rPr>
            </w:pPr>
            <w:r w:rsidRPr="00E939B4">
              <w:rPr>
                <w:rFonts w:ascii="Constantia" w:eastAsia="Times New Roman" w:hAnsi="Constantia" w:cs="Times New Roman"/>
                <w:color w:val="333333"/>
              </w:rPr>
              <w:t xml:space="preserve">On July 28 (rain date July 29) 2012 in her capacity as Pen Parentis executive director, </w:t>
            </w:r>
            <w:proofErr w:type="spellStart"/>
            <w:r w:rsidRPr="00E939B4">
              <w:rPr>
                <w:rFonts w:ascii="Constantia" w:eastAsia="Times New Roman" w:hAnsi="Constantia" w:cs="Times New Roman"/>
                <w:color w:val="333333"/>
              </w:rPr>
              <w:t>DeVoe</w:t>
            </w:r>
            <w:proofErr w:type="spellEnd"/>
            <w:r w:rsidRPr="00E939B4">
              <w:rPr>
                <w:rFonts w:ascii="Constantia" w:eastAsia="Times New Roman" w:hAnsi="Constantia" w:cs="Times New Roman"/>
                <w:color w:val="333333"/>
              </w:rPr>
              <w:t xml:space="preserve"> is organizing BOOKS AHOY! a children's lit celebration aboard the Lilac, a historic steam-tender moored off Pier 25 in Tribeca. Children are encouraged to dress as mermaids or pirates!</w:t>
            </w:r>
          </w:p>
        </w:tc>
      </w:tr>
    </w:tbl>
    <w:p w14:paraId="639406CD" w14:textId="77777777" w:rsidR="00E939B4" w:rsidRDefault="00E939B4"/>
    <w:sectPr w:rsidR="00E9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B4"/>
    <w:rsid w:val="00145235"/>
    <w:rsid w:val="00435CF8"/>
    <w:rsid w:val="00E9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775E7"/>
  <w15:chartTrackingRefBased/>
  <w15:docId w15:val="{DE81BD2B-E785-714E-B875-66712058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9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939B4"/>
    <w:rPr>
      <w:color w:val="0000FF"/>
      <w:u w:val="single"/>
    </w:rPr>
  </w:style>
  <w:style w:type="character" w:styleId="Strong">
    <w:name w:val="Strong"/>
    <w:basedOn w:val="DefaultParagraphFont"/>
    <w:uiPriority w:val="22"/>
    <w:qFormat/>
    <w:rsid w:val="00E939B4"/>
    <w:rPr>
      <w:b/>
      <w:bCs/>
    </w:rPr>
  </w:style>
  <w:style w:type="character" w:styleId="UnresolvedMention">
    <w:name w:val="Unresolved Mention"/>
    <w:basedOn w:val="DefaultParagraphFont"/>
    <w:uiPriority w:val="99"/>
    <w:semiHidden/>
    <w:unhideWhenUsed/>
    <w:rsid w:val="0043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3724">
      <w:bodyDiv w:val="1"/>
      <w:marLeft w:val="0"/>
      <w:marRight w:val="0"/>
      <w:marTop w:val="0"/>
      <w:marBottom w:val="0"/>
      <w:divBdr>
        <w:top w:val="none" w:sz="0" w:space="0" w:color="auto"/>
        <w:left w:val="none" w:sz="0" w:space="0" w:color="auto"/>
        <w:bottom w:val="none" w:sz="0" w:space="0" w:color="auto"/>
        <w:right w:val="none" w:sz="0" w:space="0" w:color="auto"/>
      </w:divBdr>
    </w:div>
    <w:div w:id="1272514945">
      <w:bodyDiv w:val="1"/>
      <w:marLeft w:val="0"/>
      <w:marRight w:val="0"/>
      <w:marTop w:val="0"/>
      <w:marBottom w:val="0"/>
      <w:divBdr>
        <w:top w:val="none" w:sz="0" w:space="0" w:color="auto"/>
        <w:left w:val="none" w:sz="0" w:space="0" w:color="auto"/>
        <w:bottom w:val="none" w:sz="0" w:space="0" w:color="auto"/>
        <w:right w:val="none" w:sz="0" w:space="0" w:color="auto"/>
      </w:divBdr>
      <w:divsChild>
        <w:div w:id="1870534539">
          <w:marLeft w:val="0"/>
          <w:marRight w:val="0"/>
          <w:marTop w:val="0"/>
          <w:marBottom w:val="0"/>
          <w:divBdr>
            <w:top w:val="none" w:sz="0" w:space="0" w:color="auto"/>
            <w:left w:val="none" w:sz="0" w:space="0" w:color="auto"/>
            <w:bottom w:val="none" w:sz="0" w:space="0" w:color="auto"/>
            <w:right w:val="none" w:sz="0" w:space="0" w:color="auto"/>
          </w:divBdr>
          <w:divsChild>
            <w:div w:id="757169490">
              <w:marLeft w:val="0"/>
              <w:marRight w:val="0"/>
              <w:marTop w:val="0"/>
              <w:marBottom w:val="0"/>
              <w:divBdr>
                <w:top w:val="none" w:sz="0" w:space="0" w:color="auto"/>
                <w:left w:val="none" w:sz="0" w:space="0" w:color="auto"/>
                <w:bottom w:val="none" w:sz="0" w:space="0" w:color="auto"/>
                <w:right w:val="none" w:sz="0" w:space="0" w:color="auto"/>
              </w:divBdr>
            </w:div>
            <w:div w:id="1510178504">
              <w:marLeft w:val="0"/>
              <w:marRight w:val="0"/>
              <w:marTop w:val="0"/>
              <w:marBottom w:val="0"/>
              <w:divBdr>
                <w:top w:val="none" w:sz="0" w:space="0" w:color="auto"/>
                <w:left w:val="none" w:sz="0" w:space="0" w:color="auto"/>
                <w:bottom w:val="none" w:sz="0" w:space="0" w:color="auto"/>
                <w:right w:val="none" w:sz="0" w:space="0" w:color="auto"/>
              </w:divBdr>
            </w:div>
            <w:div w:id="1967541196">
              <w:marLeft w:val="0"/>
              <w:marRight w:val="0"/>
              <w:marTop w:val="0"/>
              <w:marBottom w:val="0"/>
              <w:divBdr>
                <w:top w:val="none" w:sz="0" w:space="0" w:color="auto"/>
                <w:left w:val="none" w:sz="0" w:space="0" w:color="auto"/>
                <w:bottom w:val="none" w:sz="0" w:space="0" w:color="auto"/>
                <w:right w:val="none" w:sz="0" w:space="0" w:color="auto"/>
              </w:divBdr>
            </w:div>
            <w:div w:id="1573735186">
              <w:marLeft w:val="0"/>
              <w:marRight w:val="0"/>
              <w:marTop w:val="0"/>
              <w:marBottom w:val="0"/>
              <w:divBdr>
                <w:top w:val="none" w:sz="0" w:space="0" w:color="auto"/>
                <w:left w:val="none" w:sz="0" w:space="0" w:color="auto"/>
                <w:bottom w:val="none" w:sz="0" w:space="0" w:color="auto"/>
                <w:right w:val="none" w:sz="0" w:space="0" w:color="auto"/>
              </w:divBdr>
            </w:div>
            <w:div w:id="389770273">
              <w:marLeft w:val="0"/>
              <w:marRight w:val="0"/>
              <w:marTop w:val="0"/>
              <w:marBottom w:val="0"/>
              <w:divBdr>
                <w:top w:val="none" w:sz="0" w:space="0" w:color="auto"/>
                <w:left w:val="none" w:sz="0" w:space="0" w:color="auto"/>
                <w:bottom w:val="none" w:sz="0" w:space="0" w:color="auto"/>
                <w:right w:val="none" w:sz="0" w:space="0" w:color="auto"/>
              </w:divBdr>
            </w:div>
            <w:div w:id="1465344667">
              <w:marLeft w:val="0"/>
              <w:marRight w:val="0"/>
              <w:marTop w:val="0"/>
              <w:marBottom w:val="0"/>
              <w:divBdr>
                <w:top w:val="none" w:sz="0" w:space="0" w:color="auto"/>
                <w:left w:val="none" w:sz="0" w:space="0" w:color="auto"/>
                <w:bottom w:val="none" w:sz="0" w:space="0" w:color="auto"/>
                <w:right w:val="none" w:sz="0" w:space="0" w:color="auto"/>
              </w:divBdr>
            </w:div>
            <w:div w:id="153188192">
              <w:marLeft w:val="0"/>
              <w:marRight w:val="0"/>
              <w:marTop w:val="0"/>
              <w:marBottom w:val="0"/>
              <w:divBdr>
                <w:top w:val="none" w:sz="0" w:space="0" w:color="auto"/>
                <w:left w:val="none" w:sz="0" w:space="0" w:color="auto"/>
                <w:bottom w:val="none" w:sz="0" w:space="0" w:color="auto"/>
                <w:right w:val="none" w:sz="0" w:space="0" w:color="auto"/>
              </w:divBdr>
            </w:div>
            <w:div w:id="1062484830">
              <w:marLeft w:val="0"/>
              <w:marRight w:val="0"/>
              <w:marTop w:val="0"/>
              <w:marBottom w:val="0"/>
              <w:divBdr>
                <w:top w:val="none" w:sz="0" w:space="0" w:color="auto"/>
                <w:left w:val="none" w:sz="0" w:space="0" w:color="auto"/>
                <w:bottom w:val="none" w:sz="0" w:space="0" w:color="auto"/>
                <w:right w:val="none" w:sz="0" w:space="0" w:color="auto"/>
              </w:divBdr>
            </w:div>
            <w:div w:id="756294192">
              <w:marLeft w:val="0"/>
              <w:marRight w:val="0"/>
              <w:marTop w:val="0"/>
              <w:marBottom w:val="0"/>
              <w:divBdr>
                <w:top w:val="none" w:sz="0" w:space="0" w:color="auto"/>
                <w:left w:val="none" w:sz="0" w:space="0" w:color="auto"/>
                <w:bottom w:val="none" w:sz="0" w:space="0" w:color="auto"/>
                <w:right w:val="none" w:sz="0" w:space="0" w:color="auto"/>
              </w:divBdr>
            </w:div>
            <w:div w:id="660232704">
              <w:marLeft w:val="0"/>
              <w:marRight w:val="0"/>
              <w:marTop w:val="0"/>
              <w:marBottom w:val="0"/>
              <w:divBdr>
                <w:top w:val="none" w:sz="0" w:space="0" w:color="auto"/>
                <w:left w:val="none" w:sz="0" w:space="0" w:color="auto"/>
                <w:bottom w:val="none" w:sz="0" w:space="0" w:color="auto"/>
                <w:right w:val="none" w:sz="0" w:space="0" w:color="auto"/>
              </w:divBdr>
            </w:div>
            <w:div w:id="1290547780">
              <w:marLeft w:val="0"/>
              <w:marRight w:val="0"/>
              <w:marTop w:val="0"/>
              <w:marBottom w:val="0"/>
              <w:divBdr>
                <w:top w:val="none" w:sz="0" w:space="0" w:color="auto"/>
                <w:left w:val="none" w:sz="0" w:space="0" w:color="auto"/>
                <w:bottom w:val="none" w:sz="0" w:space="0" w:color="auto"/>
                <w:right w:val="none" w:sz="0" w:space="0" w:color="auto"/>
              </w:divBdr>
            </w:div>
            <w:div w:id="18914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felinespodcast.libsyn.com/parenting-done-write-mm-de-voe" TargetMode="External"/><Relationship Id="rId18" Type="http://schemas.openxmlformats.org/officeDocument/2006/relationships/hyperlink" Target="http://www.vicamillersalons.com/partner1" TargetMode="External"/><Relationship Id="rId26" Type="http://schemas.openxmlformats.org/officeDocument/2006/relationships/hyperlink" Target="http://iammyownheroine.com/" TargetMode="External"/><Relationship Id="rId39" Type="http://schemas.openxmlformats.org/officeDocument/2006/relationships/hyperlink" Target="http://www.maryrobinettekowal.com/" TargetMode="External"/><Relationship Id="rId21" Type="http://schemas.openxmlformats.org/officeDocument/2006/relationships/hyperlink" Target="http://www.vicamillersalons.com/writer100" TargetMode="External"/><Relationship Id="rId34" Type="http://schemas.openxmlformats.org/officeDocument/2006/relationships/hyperlink" Target="http://blr.med.nyu.edu/" TargetMode="External"/><Relationship Id="rId42" Type="http://schemas.openxmlformats.org/officeDocument/2006/relationships/theme" Target="theme/theme1.xml"/><Relationship Id="rId7" Type="http://schemas.openxmlformats.org/officeDocument/2006/relationships/hyperlink" Target="https://www.facebook.com/Katherine.R.Lewis/live/" TargetMode="External"/><Relationship Id="rId2" Type="http://schemas.openxmlformats.org/officeDocument/2006/relationships/settings" Target="settings.xml"/><Relationship Id="rId16" Type="http://schemas.openxmlformats.org/officeDocument/2006/relationships/hyperlink" Target="http://www.belladonnaseries.org/" TargetMode="External"/><Relationship Id="rId20" Type="http://schemas.openxmlformats.org/officeDocument/2006/relationships/hyperlink" Target="http://www.vicamillersalons.com/writer66" TargetMode="External"/><Relationship Id="rId29" Type="http://schemas.openxmlformats.org/officeDocument/2006/relationships/hyperlink" Target="http://www.92y.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enparentis--parentinginplace.thrivecart.com/parenting-journalists/" TargetMode="External"/><Relationship Id="rId11" Type="http://schemas.openxmlformats.org/officeDocument/2006/relationships/hyperlink" Target="https://www.amazon.com/Complete-Managing-Becoming-Successful-Writer-Parent/dp/1952991072" TargetMode="External"/><Relationship Id="rId24" Type="http://schemas.openxmlformats.org/officeDocument/2006/relationships/hyperlink" Target="http://mellowpageslibrary.tumblr.com/" TargetMode="External"/><Relationship Id="rId32" Type="http://schemas.openxmlformats.org/officeDocument/2006/relationships/hyperlink" Target="http://www.rondrummond.net/" TargetMode="External"/><Relationship Id="rId37" Type="http://schemas.openxmlformats.org/officeDocument/2006/relationships/hyperlink" Target="http://kgbbar.com/" TargetMode="External"/><Relationship Id="rId40" Type="http://schemas.openxmlformats.org/officeDocument/2006/relationships/hyperlink" Target="http://kgbbar.com/" TargetMode="External"/><Relationship Id="rId5" Type="http://schemas.openxmlformats.org/officeDocument/2006/relationships/hyperlink" Target="https://forwardfemales.com/" TargetMode="External"/><Relationship Id="rId15" Type="http://schemas.openxmlformats.org/officeDocument/2006/relationships/hyperlink" Target="http://www.millaycolony.org/" TargetMode="External"/><Relationship Id="rId23" Type="http://schemas.openxmlformats.org/officeDocument/2006/relationships/hyperlink" Target="mailto:info@vicamillersalons.com?subject=RSVP%20Sept%2018" TargetMode="External"/><Relationship Id="rId28" Type="http://schemas.openxmlformats.org/officeDocument/2006/relationships/hyperlink" Target="http://happyendinglounge.com/" TargetMode="External"/><Relationship Id="rId36" Type="http://schemas.openxmlformats.org/officeDocument/2006/relationships/hyperlink" Target="http://www.sniplits.com/" TargetMode="External"/><Relationship Id="rId10" Type="http://schemas.openxmlformats.org/officeDocument/2006/relationships/hyperlink" Target="https://www.chaucersbooks.com/book/9798682336654" TargetMode="External"/><Relationship Id="rId19" Type="http://schemas.openxmlformats.org/officeDocument/2006/relationships/hyperlink" Target="http://www.vicamillersalons.com/writer101" TargetMode="External"/><Relationship Id="rId31" Type="http://schemas.openxmlformats.org/officeDocument/2006/relationships/hyperlink" Target="http://philliplopate.com/" TargetMode="External"/><Relationship Id="rId4" Type="http://schemas.openxmlformats.org/officeDocument/2006/relationships/hyperlink" Target="https://www.apex-writers.com/" TargetMode="External"/><Relationship Id="rId9" Type="http://schemas.openxmlformats.org/officeDocument/2006/relationships/hyperlink" Target="https://www.chaucersbooks.com/event/delirium-corridor-event" TargetMode="External"/><Relationship Id="rId14" Type="http://schemas.openxmlformats.org/officeDocument/2006/relationships/hyperlink" Target="http://www.littlewaterradio.org/the-downtowner-1" TargetMode="External"/><Relationship Id="rId22" Type="http://schemas.openxmlformats.org/officeDocument/2006/relationships/hyperlink" Target="http://www.vicamillersalons.com/writer97" TargetMode="External"/><Relationship Id="rId27" Type="http://schemas.openxmlformats.org/officeDocument/2006/relationships/hyperlink" Target="http://www.goodreads.com/author/show/539046.Donald_Breckenridge" TargetMode="External"/><Relationship Id="rId30" Type="http://schemas.openxmlformats.org/officeDocument/2006/relationships/hyperlink" Target="http://www.92y.org/shop/92Tri_series_detail.asp?productid=T%2DMD5LP99" TargetMode="External"/><Relationship Id="rId35" Type="http://schemas.openxmlformats.org/officeDocument/2006/relationships/hyperlink" Target="http://www.literal-latte.com/" TargetMode="External"/><Relationship Id="rId8" Type="http://schemas.openxmlformats.org/officeDocument/2006/relationships/hyperlink" Target="https://www.youtube.com/channel/UCVB4_102Wku_XHetWv4ePcQ" TargetMode="External"/><Relationship Id="rId3" Type="http://schemas.openxmlformats.org/officeDocument/2006/relationships/webSettings" Target="webSettings.xml"/><Relationship Id="rId12" Type="http://schemas.openxmlformats.org/officeDocument/2006/relationships/hyperlink" Target="https://www.eventbrite.com/e/writers-talk-transforming-discouragement-into-motivation-registration-101956097432" TargetMode="External"/><Relationship Id="rId17" Type="http://schemas.openxmlformats.org/officeDocument/2006/relationships/hyperlink" Target="http://wow-baltimore.org/" TargetMode="External"/><Relationship Id="rId25" Type="http://schemas.openxmlformats.org/officeDocument/2006/relationships/hyperlink" Target="http://johnreed.org/" TargetMode="External"/><Relationship Id="rId33" Type="http://schemas.openxmlformats.org/officeDocument/2006/relationships/hyperlink" Target="http://www.stonybrook.edu/bioethics/coulehan.shtml" TargetMode="External"/><Relationship Id="rId38" Type="http://schemas.openxmlformats.org/officeDocument/2006/relationships/hyperlink" Target="http://www.mattmchu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devoe</dc:creator>
  <cp:keywords/>
  <dc:description/>
  <cp:lastModifiedBy>M. devoe</cp:lastModifiedBy>
  <cp:revision>2</cp:revision>
  <dcterms:created xsi:type="dcterms:W3CDTF">2021-02-17T18:05:00Z</dcterms:created>
  <dcterms:modified xsi:type="dcterms:W3CDTF">2021-04-15T22:47:00Z</dcterms:modified>
</cp:coreProperties>
</file>